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864" w:rsidRDefault="00AD1864" w:rsidP="00AD1864">
      <w:pPr>
        <w:pStyle w:val="1"/>
        <w:spacing w:before="260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10</w:t>
      </w:r>
    </w:p>
    <w:p w:rsidR="00AD1864" w:rsidRDefault="00AD1864" w:rsidP="00AD1864">
      <w:pPr>
        <w:spacing w:line="368" w:lineRule="exact"/>
        <w:ind w:left="686" w:right="169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Способы</w:t>
      </w:r>
      <w:r>
        <w:rPr>
          <w:rFonts w:ascii="Arial" w:hAnsi="Arial"/>
          <w:b/>
          <w:color w:val="0000FF"/>
          <w:spacing w:val="30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прессования</w:t>
      </w:r>
    </w:p>
    <w:p w:rsidR="00AD1864" w:rsidRDefault="00AD1864" w:rsidP="00AD1864">
      <w:pPr>
        <w:pStyle w:val="a3"/>
        <w:rPr>
          <w:rFonts w:ascii="Arial"/>
          <w:b/>
          <w:sz w:val="32"/>
        </w:rPr>
      </w:pPr>
    </w:p>
    <w:p w:rsidR="00AD1864" w:rsidRDefault="00AD1864" w:rsidP="00AD1864">
      <w:pPr>
        <w:pStyle w:val="a3"/>
        <w:rPr>
          <w:sz w:val="30"/>
        </w:rPr>
      </w:pPr>
    </w:p>
    <w:p w:rsidR="00AD1864" w:rsidRDefault="00AD1864" w:rsidP="00AD1864">
      <w:pPr>
        <w:pStyle w:val="3"/>
        <w:spacing w:before="193"/>
      </w:pPr>
      <w:r>
        <w:t>Сущность</w:t>
      </w:r>
      <w:r>
        <w:rPr>
          <w:spacing w:val="-6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прессования</w:t>
      </w:r>
    </w:p>
    <w:p w:rsidR="00AD1864" w:rsidRDefault="00AD1864" w:rsidP="00AD1864">
      <w:pPr>
        <w:pStyle w:val="a3"/>
        <w:spacing w:before="117"/>
        <w:ind w:left="681" w:right="166" w:firstLine="850"/>
        <w:jc w:val="both"/>
      </w:pPr>
      <w:r>
        <w:rPr>
          <w:i/>
        </w:rPr>
        <w:t xml:space="preserve">Прессование </w:t>
      </w:r>
      <w:r>
        <w:t>– это один из наиболее прогрессивных процессов обра-</w:t>
      </w:r>
      <w:r>
        <w:rPr>
          <w:spacing w:val="1"/>
        </w:rPr>
        <w:t xml:space="preserve"> </w:t>
      </w:r>
      <w:r>
        <w:t>ботки металлов давлением, позволяющий получать деформированные изде-</w:t>
      </w:r>
      <w:r>
        <w:rPr>
          <w:spacing w:val="1"/>
        </w:rPr>
        <w:t xml:space="preserve"> </w:t>
      </w:r>
      <w:r>
        <w:t>лия – профили, отличающиеся экономичностью и высокой эффективностью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конструкциях.</w:t>
      </w:r>
    </w:p>
    <w:p w:rsidR="00AD1864" w:rsidRDefault="00AD1864" w:rsidP="00AD1864">
      <w:pPr>
        <w:pStyle w:val="a3"/>
        <w:spacing w:before="11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1D503D1" wp14:editId="44006096">
            <wp:simplePos x="0" y="0"/>
            <wp:positionH relativeFrom="page">
              <wp:posOffset>2285238</wp:posOffset>
            </wp:positionH>
            <wp:positionV relativeFrom="paragraph">
              <wp:posOffset>207028</wp:posOffset>
            </wp:positionV>
            <wp:extent cx="3473236" cy="2348483"/>
            <wp:effectExtent l="0" t="0" r="0" b="0"/>
            <wp:wrapTopAndBottom/>
            <wp:docPr id="32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13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3236" cy="2348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1864" w:rsidRDefault="00AD1864" w:rsidP="00AD1864">
      <w:pPr>
        <w:spacing w:before="234"/>
        <w:ind w:left="686" w:right="176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2.29.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прессования</w:t>
      </w:r>
    </w:p>
    <w:p w:rsidR="00AD1864" w:rsidRDefault="00AD1864" w:rsidP="00AD1864">
      <w:pPr>
        <w:pStyle w:val="a3"/>
        <w:spacing w:before="5"/>
        <w:rPr>
          <w:sz w:val="38"/>
        </w:rPr>
      </w:pPr>
    </w:p>
    <w:p w:rsidR="00AD1864" w:rsidRDefault="00AD1864" w:rsidP="00AD1864">
      <w:pPr>
        <w:pStyle w:val="a3"/>
        <w:spacing w:before="1" w:line="247" w:lineRule="auto"/>
        <w:ind w:left="680" w:right="166" w:firstLine="851"/>
        <w:jc w:val="both"/>
      </w:pPr>
      <w:r>
        <w:t>Рассмотрим сущность процесса прессования (рис. 2.29). Заготовка 1,</w:t>
      </w:r>
      <w:r>
        <w:rPr>
          <w:spacing w:val="1"/>
        </w:rPr>
        <w:t xml:space="preserve"> </w:t>
      </w:r>
      <w:r>
        <w:t>нагретая до температуры прессования, помещается в контейнер 2. С выход-</w:t>
      </w:r>
      <w:r>
        <w:rPr>
          <w:spacing w:val="1"/>
        </w:rPr>
        <w:t xml:space="preserve"> </w:t>
      </w:r>
      <w:r>
        <w:t>ной стороны контейнера в матрицедержателе 3 размещается матрица 5, фор-</w:t>
      </w:r>
      <w:r>
        <w:rPr>
          <w:spacing w:val="1"/>
        </w:rPr>
        <w:t xml:space="preserve"> </w:t>
      </w:r>
      <w:r>
        <w:t>мирующая контур изделия 4. Через пресс-штемпель 7 и пресс-шайбу 6 на за-</w:t>
      </w:r>
      <w:r>
        <w:rPr>
          <w:spacing w:val="1"/>
        </w:rPr>
        <w:t xml:space="preserve"> </w:t>
      </w:r>
      <w:r>
        <w:t>готовку передается давление от главного цилиндра пресса. Под действием</w:t>
      </w:r>
      <w:r>
        <w:rPr>
          <w:spacing w:val="1"/>
        </w:rPr>
        <w:t xml:space="preserve"> </w:t>
      </w:r>
      <w:r>
        <w:t>высокого давления металл истекает в рабочий канал матрицы, формирую-</w:t>
      </w:r>
      <w:r>
        <w:rPr>
          <w:spacing w:val="1"/>
        </w:rPr>
        <w:t xml:space="preserve"> </w:t>
      </w:r>
      <w:r>
        <w:t>щий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изделие.</w:t>
      </w:r>
      <w:r>
        <w:rPr>
          <w:spacing w:val="1"/>
        </w:rPr>
        <w:t xml:space="preserve"> </w:t>
      </w:r>
      <w:r>
        <w:t>Описанная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прессования. Кроме прямого, существуют еще такие виды прессования, как</w:t>
      </w:r>
      <w:r>
        <w:rPr>
          <w:spacing w:val="1"/>
        </w:rPr>
        <w:t xml:space="preserve"> </w:t>
      </w:r>
      <w:r>
        <w:t>обратное,</w:t>
      </w:r>
      <w:r>
        <w:rPr>
          <w:spacing w:val="1"/>
        </w:rPr>
        <w:t xml:space="preserve"> </w:t>
      </w:r>
      <w:r>
        <w:t>совмещенное,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боковым</w:t>
      </w:r>
      <w:r>
        <w:rPr>
          <w:spacing w:val="1"/>
        </w:rPr>
        <w:t xml:space="preserve"> </w:t>
      </w:r>
      <w:r>
        <w:t>истечением,</w:t>
      </w:r>
      <w:r>
        <w:rPr>
          <w:spacing w:val="1"/>
        </w:rPr>
        <w:t xml:space="preserve"> </w:t>
      </w:r>
      <w:r>
        <w:t>полунепрерывное,</w:t>
      </w:r>
      <w:r>
        <w:rPr>
          <w:spacing w:val="1"/>
        </w:rPr>
        <w:t xml:space="preserve"> </w:t>
      </w:r>
      <w:r>
        <w:t>непре-</w:t>
      </w:r>
      <w:r>
        <w:rPr>
          <w:spacing w:val="1"/>
        </w:rPr>
        <w:t xml:space="preserve"> </w:t>
      </w:r>
      <w:r>
        <w:t>рывное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AD1864" w:rsidRDefault="00AD1864" w:rsidP="00AD1864">
      <w:pPr>
        <w:spacing w:line="247" w:lineRule="auto"/>
        <w:jc w:val="both"/>
        <w:sectPr w:rsidR="00AD1864">
          <w:headerReference w:type="default" r:id="rId8"/>
          <w:footerReference w:type="default" r:id="rId9"/>
          <w:pgSz w:w="11910" w:h="16840"/>
          <w:pgMar w:top="80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8"/>
        <w:rPr>
          <w:sz w:val="16"/>
        </w:rPr>
      </w:pPr>
    </w:p>
    <w:p w:rsidR="00AD1864" w:rsidRDefault="00AD1864" w:rsidP="00AD1864">
      <w:pPr>
        <w:pStyle w:val="a3"/>
        <w:spacing w:before="89"/>
        <w:ind w:left="680" w:right="166" w:firstLine="851"/>
        <w:jc w:val="both"/>
      </w:pPr>
      <w:r>
        <w:t>Широкое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схемой</w:t>
      </w:r>
      <w:r>
        <w:rPr>
          <w:spacing w:val="-67"/>
        </w:rPr>
        <w:t xml:space="preserve"> </w:t>
      </w:r>
      <w:r>
        <w:t>напряженного состояния деформируемого металла – всесторонним неравно-</w:t>
      </w:r>
      <w:r>
        <w:rPr>
          <w:spacing w:val="1"/>
        </w:rPr>
        <w:t xml:space="preserve"> </w:t>
      </w:r>
      <w:r>
        <w:t>мерным сжатием. В настоящее время</w:t>
      </w:r>
      <w:r>
        <w:rPr>
          <w:spacing w:val="1"/>
        </w:rPr>
        <w:t xml:space="preserve"> </w:t>
      </w:r>
      <w:r>
        <w:t>прессованием получают несколько де-</w:t>
      </w:r>
      <w:r>
        <w:rPr>
          <w:spacing w:val="1"/>
        </w:rPr>
        <w:t xml:space="preserve"> </w:t>
      </w:r>
      <w:r>
        <w:t>сятков тысяч наименований пресс-изделий из различных металлов и сплавов</w:t>
      </w:r>
      <w:r>
        <w:rPr>
          <w:spacing w:val="1"/>
        </w:rPr>
        <w:t xml:space="preserve"> </w:t>
      </w:r>
      <w:r>
        <w:t>на прессах с номинальным усилием до 200 МН. При этом процесс ведут в</w:t>
      </w:r>
      <w:r>
        <w:rPr>
          <w:spacing w:val="1"/>
        </w:rPr>
        <w:t xml:space="preserve"> </w:t>
      </w:r>
      <w:r>
        <w:t>широком интервале температур, выбор которых определяется главным обра-</w:t>
      </w:r>
      <w:r>
        <w:rPr>
          <w:spacing w:val="1"/>
        </w:rPr>
        <w:t xml:space="preserve"> </w:t>
      </w:r>
      <w:r>
        <w:t>зом</w:t>
      </w:r>
      <w:r>
        <w:rPr>
          <w:spacing w:val="-3"/>
        </w:rPr>
        <w:t xml:space="preserve"> </w:t>
      </w:r>
      <w:r>
        <w:t>величиной сопротивления</w:t>
      </w:r>
      <w:r>
        <w:rPr>
          <w:spacing w:val="-2"/>
        </w:rPr>
        <w:t xml:space="preserve"> </w:t>
      </w:r>
      <w:r>
        <w:t>деформации.</w:t>
      </w:r>
    </w:p>
    <w:p w:rsidR="00AD1864" w:rsidRDefault="00AD1864" w:rsidP="00AD1864">
      <w:pPr>
        <w:pStyle w:val="a3"/>
        <w:ind w:left="680" w:right="167" w:firstLine="851"/>
        <w:jc w:val="both"/>
      </w:pPr>
      <w:r>
        <w:t>Горячее</w:t>
      </w:r>
      <w:r>
        <w:rPr>
          <w:spacing w:val="1"/>
        </w:rPr>
        <w:t xml:space="preserve"> </w:t>
      </w:r>
      <w:r>
        <w:t>прессование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распространено,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холодное.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область применения последнего расширяется для металлов и сплавов, имею-</w:t>
      </w:r>
      <w:r>
        <w:rPr>
          <w:spacing w:val="1"/>
        </w:rPr>
        <w:t xml:space="preserve"> </w:t>
      </w:r>
      <w:r>
        <w:t>щих невысокое сопротивление деформации, с ростом производства высоко-</w:t>
      </w:r>
      <w:r>
        <w:rPr>
          <w:spacing w:val="1"/>
        </w:rPr>
        <w:t xml:space="preserve"> </w:t>
      </w:r>
      <w:r>
        <w:t>прочных инструментальных сталей и в результате создания высокопроизво-</w:t>
      </w:r>
      <w:r>
        <w:rPr>
          <w:spacing w:val="1"/>
        </w:rPr>
        <w:t xml:space="preserve"> </w:t>
      </w:r>
      <w:r>
        <w:t>дительного</w:t>
      </w:r>
      <w:r>
        <w:rPr>
          <w:spacing w:val="-2"/>
        </w:rPr>
        <w:t xml:space="preserve"> </w:t>
      </w:r>
      <w:r>
        <w:t>специализированного</w:t>
      </w:r>
      <w:r>
        <w:rPr>
          <w:spacing w:val="-1"/>
        </w:rPr>
        <w:t xml:space="preserve"> </w:t>
      </w:r>
      <w:r>
        <w:t>оборудования.</w:t>
      </w:r>
    </w:p>
    <w:p w:rsidR="00AD1864" w:rsidRDefault="00AD1864" w:rsidP="00AD1864">
      <w:pPr>
        <w:pStyle w:val="a3"/>
        <w:ind w:left="681" w:right="167" w:firstLine="851"/>
        <w:jc w:val="both"/>
      </w:pPr>
      <w:r>
        <w:t>Прессование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повторяющийся</w:t>
      </w:r>
      <w:r>
        <w:rPr>
          <w:spacing w:val="1"/>
        </w:rPr>
        <w:t xml:space="preserve"> </w:t>
      </w:r>
      <w:r>
        <w:t>про-</w:t>
      </w:r>
      <w:r>
        <w:rPr>
          <w:spacing w:val="1"/>
        </w:rPr>
        <w:t xml:space="preserve"> </w:t>
      </w:r>
      <w:r>
        <w:t>цесс, однако в настоящее время нашли промышленное применение способы</w:t>
      </w:r>
      <w:r>
        <w:rPr>
          <w:spacing w:val="1"/>
        </w:rPr>
        <w:t xml:space="preserve"> </w:t>
      </w:r>
      <w:r>
        <w:t>прессования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непрерывном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полунепрерывное</w:t>
      </w:r>
      <w:r>
        <w:rPr>
          <w:spacing w:val="-2"/>
        </w:rPr>
        <w:t xml:space="preserve"> </w:t>
      </w:r>
      <w:r>
        <w:t>режимах.</w:t>
      </w:r>
    </w:p>
    <w:p w:rsidR="00AD1864" w:rsidRDefault="00AD1864" w:rsidP="00AD1864">
      <w:pPr>
        <w:pStyle w:val="a3"/>
        <w:spacing w:before="3"/>
      </w:pPr>
    </w:p>
    <w:p w:rsidR="00AD1864" w:rsidRDefault="00AD1864" w:rsidP="00AD1864">
      <w:pPr>
        <w:pStyle w:val="3"/>
        <w:ind w:left="2708"/>
      </w:pPr>
      <w:r>
        <w:t>Преимущества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недостатки</w:t>
      </w:r>
      <w:r>
        <w:rPr>
          <w:spacing w:val="-5"/>
        </w:rPr>
        <w:t xml:space="preserve"> </w:t>
      </w:r>
      <w:r>
        <w:t>прессования</w:t>
      </w:r>
    </w:p>
    <w:p w:rsidR="00AD1864" w:rsidRDefault="00AD1864" w:rsidP="00AD1864">
      <w:pPr>
        <w:pStyle w:val="a3"/>
        <w:spacing w:before="65"/>
        <w:ind w:left="682" w:right="166" w:firstLine="850"/>
        <w:jc w:val="both"/>
      </w:pPr>
      <w:r>
        <w:t>По сравнению с конкурирующими процессами, которыми в данном</w:t>
      </w:r>
      <w:r>
        <w:rPr>
          <w:spacing w:val="1"/>
        </w:rPr>
        <w:t xml:space="preserve"> </w:t>
      </w:r>
      <w:r>
        <w:t>случае являются горячая сортовая прокатка и прокатка труб, прессование</w:t>
      </w:r>
      <w:r>
        <w:rPr>
          <w:spacing w:val="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преимущества.</w:t>
      </w:r>
    </w:p>
    <w:p w:rsidR="00AD1864" w:rsidRDefault="00AD1864" w:rsidP="00AD1864">
      <w:pPr>
        <w:pStyle w:val="a3"/>
        <w:ind w:left="682" w:right="165" w:firstLine="850"/>
        <w:jc w:val="both"/>
      </w:pPr>
      <w:r>
        <w:t>Если при прокатке на многих участках пластической зоны возникают</w:t>
      </w:r>
      <w:r>
        <w:rPr>
          <w:spacing w:val="1"/>
        </w:rPr>
        <w:t xml:space="preserve"> </w:t>
      </w:r>
      <w:r>
        <w:t>большие растягивающие напряжения, понижающие пластичность обрабаты-</w:t>
      </w:r>
      <w:r>
        <w:rPr>
          <w:spacing w:val="1"/>
        </w:rPr>
        <w:t xml:space="preserve"> </w:t>
      </w:r>
      <w:r>
        <w:t>ваемого металла, то при прессовании реализуется схема неравномерного все-</w:t>
      </w:r>
      <w:r>
        <w:rPr>
          <w:spacing w:val="1"/>
        </w:rPr>
        <w:t xml:space="preserve"> </w:t>
      </w:r>
      <w:r>
        <w:t>стороннего</w:t>
      </w:r>
      <w:r>
        <w:rPr>
          <w:spacing w:val="1"/>
        </w:rPr>
        <w:t xml:space="preserve"> </w:t>
      </w:r>
      <w:r>
        <w:t>сжатия,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изготавливать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пресс-изделия,</w:t>
      </w:r>
      <w:r>
        <w:rPr>
          <w:spacing w:val="-67"/>
        </w:rPr>
        <w:t xml:space="preserve"> </w:t>
      </w:r>
      <w:r>
        <w:t>вообще не получаемые прокаткой или получаемые, но за большое число про-</w:t>
      </w:r>
      <w:r>
        <w:rPr>
          <w:spacing w:val="1"/>
        </w:rPr>
        <w:t xml:space="preserve"> </w:t>
      </w:r>
      <w:r>
        <w:t>ходов. Область применения прессования особенно расширяется, когда степе-</w:t>
      </w:r>
      <w:r>
        <w:rPr>
          <w:spacing w:val="1"/>
        </w:rPr>
        <w:t xml:space="preserve"> </w:t>
      </w:r>
      <w:r>
        <w:t>ни деформации за переход превышают 75 %, а коэффициент вытяжки имеет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100.</w:t>
      </w:r>
    </w:p>
    <w:p w:rsidR="00AD1864" w:rsidRDefault="00AD1864" w:rsidP="00AD1864">
      <w:pPr>
        <w:pStyle w:val="a3"/>
        <w:ind w:left="682" w:right="166" w:firstLine="850"/>
        <w:jc w:val="both"/>
      </w:pPr>
      <w:r>
        <w:t>Прессованием можно получать изделия практически любых форм, а</w:t>
      </w:r>
      <w:r>
        <w:rPr>
          <w:spacing w:val="1"/>
        </w:rPr>
        <w:t xml:space="preserve"> </w:t>
      </w:r>
      <w:r>
        <w:t>прокаткой – профили и трубы сравнительно простых конфигураций попереч-</w:t>
      </w:r>
      <w:r>
        <w:rPr>
          <w:spacing w:val="1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сечения.</w:t>
      </w:r>
    </w:p>
    <w:p w:rsidR="00AD1864" w:rsidRDefault="00AD1864" w:rsidP="00AD1864">
      <w:pPr>
        <w:pStyle w:val="a3"/>
        <w:spacing w:before="1"/>
        <w:ind w:left="681" w:right="168" w:firstLine="852"/>
        <w:jc w:val="both"/>
      </w:pPr>
      <w:r>
        <w:t>При прессовании быстрее осуществляется перевод процесса получе-</w:t>
      </w:r>
      <w:r>
        <w:rPr>
          <w:spacing w:val="1"/>
        </w:rPr>
        <w:t xml:space="preserve"> </w:t>
      </w:r>
      <w:r>
        <w:t>ния одного типоразмера пресс-изделия на другой – достаточно только заме-</w:t>
      </w:r>
      <w:r>
        <w:rPr>
          <w:spacing w:val="1"/>
        </w:rPr>
        <w:t xml:space="preserve"> </w:t>
      </w:r>
      <w:r>
        <w:t>нить</w:t>
      </w:r>
      <w:r>
        <w:rPr>
          <w:spacing w:val="-1"/>
        </w:rPr>
        <w:t xml:space="preserve"> </w:t>
      </w:r>
      <w:r>
        <w:t>матрицу.</w:t>
      </w:r>
    </w:p>
    <w:p w:rsidR="00AD1864" w:rsidRDefault="00AD1864" w:rsidP="00AD1864">
      <w:pPr>
        <w:pStyle w:val="a3"/>
        <w:ind w:left="681" w:right="165" w:firstLine="850"/>
        <w:jc w:val="both"/>
      </w:pPr>
      <w:r>
        <w:t>Пресс-изделия</w:t>
      </w:r>
      <w:r>
        <w:rPr>
          <w:spacing w:val="1"/>
        </w:rPr>
        <w:t xml:space="preserve"> </w:t>
      </w:r>
      <w:r>
        <w:t>точнее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размерам,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замкнутостью</w:t>
      </w:r>
      <w:r>
        <w:rPr>
          <w:spacing w:val="-67"/>
        </w:rPr>
        <w:t xml:space="preserve"> </w:t>
      </w:r>
      <w:r>
        <w:t>калибра матрицы. Точность изделия определяется качеством изготовления</w:t>
      </w:r>
      <w:r>
        <w:rPr>
          <w:spacing w:val="1"/>
        </w:rPr>
        <w:t xml:space="preserve"> </w:t>
      </w:r>
      <w:r>
        <w:t>матрицы,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материалом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термообработки.</w:t>
      </w:r>
    </w:p>
    <w:p w:rsidR="00AD1864" w:rsidRDefault="00AD1864" w:rsidP="00AD1864">
      <w:pPr>
        <w:pStyle w:val="a3"/>
        <w:ind w:left="683" w:right="165" w:firstLine="850"/>
        <w:jc w:val="both"/>
      </w:pPr>
      <w:r>
        <w:t>Меньшие затраты на переналадку оборудования при прессовании по-</w:t>
      </w:r>
      <w:r>
        <w:rPr>
          <w:spacing w:val="1"/>
        </w:rPr>
        <w:t xml:space="preserve"> </w:t>
      </w:r>
      <w:r>
        <w:t>зволяют</w:t>
      </w:r>
      <w:r>
        <w:rPr>
          <w:spacing w:val="-3"/>
        </w:rPr>
        <w:t xml:space="preserve"> </w:t>
      </w:r>
      <w:r>
        <w:t>рекомендовать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серийности.</w:t>
      </w:r>
    </w:p>
    <w:p w:rsidR="00AD1864" w:rsidRDefault="00AD1864" w:rsidP="00AD1864">
      <w:pPr>
        <w:pStyle w:val="a3"/>
        <w:spacing w:line="247" w:lineRule="auto"/>
        <w:ind w:left="681" w:right="168" w:firstLine="853"/>
        <w:jc w:val="both"/>
      </w:pPr>
      <w:r>
        <w:t>Высокие степени деформации при прессовании, как правило, обеспе-</w:t>
      </w:r>
      <w:r>
        <w:rPr>
          <w:spacing w:val="1"/>
        </w:rPr>
        <w:t xml:space="preserve"> </w:t>
      </w:r>
      <w:r>
        <w:t>чивают</w:t>
      </w:r>
      <w:r>
        <w:rPr>
          <w:spacing w:val="-1"/>
        </w:rPr>
        <w:t xml:space="preserve"> </w:t>
      </w:r>
      <w:r>
        <w:t>высокий уровень</w:t>
      </w:r>
      <w:r>
        <w:rPr>
          <w:spacing w:val="-1"/>
        </w:rPr>
        <w:t xml:space="preserve"> </w:t>
      </w:r>
      <w:r>
        <w:t>свойств</w:t>
      </w:r>
      <w:r>
        <w:rPr>
          <w:spacing w:val="-2"/>
        </w:rPr>
        <w:t xml:space="preserve"> </w:t>
      </w:r>
      <w:r>
        <w:t>изделий.</w:t>
      </w:r>
    </w:p>
    <w:p w:rsidR="00AD1864" w:rsidRDefault="00AD1864" w:rsidP="00AD1864">
      <w:pPr>
        <w:pStyle w:val="a3"/>
        <w:spacing w:line="247" w:lineRule="auto"/>
        <w:ind w:left="681" w:right="168" w:firstLine="850"/>
        <w:jc w:val="both"/>
      </w:pPr>
      <w:r>
        <w:t>Наряду с перечисленными преимуществами, прессование имеет сле-</w:t>
      </w:r>
      <w:r>
        <w:rPr>
          <w:spacing w:val="1"/>
        </w:rPr>
        <w:t xml:space="preserve"> </w:t>
      </w:r>
      <w:r>
        <w:t>дующие</w:t>
      </w:r>
      <w:r>
        <w:rPr>
          <w:spacing w:val="-3"/>
        </w:rPr>
        <w:t xml:space="preserve"> </w:t>
      </w:r>
      <w:r>
        <w:t>недостатки:</w:t>
      </w:r>
    </w:p>
    <w:p w:rsidR="00AD1864" w:rsidRDefault="00AD1864" w:rsidP="00AD1864">
      <w:pPr>
        <w:spacing w:line="247" w:lineRule="auto"/>
        <w:jc w:val="both"/>
        <w:sectPr w:rsidR="00AD1864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8"/>
        <w:rPr>
          <w:sz w:val="16"/>
        </w:rPr>
      </w:pPr>
    </w:p>
    <w:p w:rsidR="00AD1864" w:rsidRDefault="00AD1864" w:rsidP="00AD1864">
      <w:pPr>
        <w:pStyle w:val="a3"/>
        <w:spacing w:before="89" w:line="247" w:lineRule="auto"/>
        <w:ind w:left="681" w:right="165" w:firstLine="850"/>
        <w:jc w:val="both"/>
      </w:pPr>
      <w:r>
        <w:t>необходимость низких скоростей прессования, требующихся для по-</w:t>
      </w:r>
      <w:r>
        <w:rPr>
          <w:spacing w:val="1"/>
        </w:rPr>
        <w:t xml:space="preserve"> </w:t>
      </w:r>
      <w:r>
        <w:t>лучения</w:t>
      </w:r>
      <w:r>
        <w:rPr>
          <w:spacing w:val="-2"/>
        </w:rPr>
        <w:t xml:space="preserve"> </w:t>
      </w:r>
      <w:r>
        <w:t>бездефектной</w:t>
      </w:r>
      <w:r>
        <w:rPr>
          <w:spacing w:val="-2"/>
        </w:rPr>
        <w:t xml:space="preserve"> </w:t>
      </w:r>
      <w:r>
        <w:t>продукции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металлов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сплавов;</w:t>
      </w:r>
    </w:p>
    <w:p w:rsidR="00AD1864" w:rsidRDefault="00AD1864" w:rsidP="00AD1864">
      <w:pPr>
        <w:pStyle w:val="a3"/>
        <w:spacing w:line="247" w:lineRule="auto"/>
        <w:ind w:left="682" w:right="165" w:firstLine="851"/>
        <w:jc w:val="both"/>
      </w:pPr>
      <w:r>
        <w:t>низкий выход годного из-за больших технологических отходов, дос-</w:t>
      </w:r>
      <w:r>
        <w:rPr>
          <w:spacing w:val="1"/>
        </w:rPr>
        <w:t xml:space="preserve"> </w:t>
      </w:r>
      <w:r>
        <w:t>тигающих более 15 %, за счет необходимости оставления больших пресс-</w:t>
      </w:r>
      <w:r>
        <w:rPr>
          <w:spacing w:val="1"/>
        </w:rPr>
        <w:t xml:space="preserve"> </w:t>
      </w:r>
      <w:r>
        <w:t>остатков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слабодеформированного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пресс-</w:t>
      </w:r>
      <w:r>
        <w:rPr>
          <w:spacing w:val="1"/>
        </w:rPr>
        <w:t xml:space="preserve"> </w:t>
      </w:r>
      <w:r>
        <w:t>изделия;</w:t>
      </w:r>
    </w:p>
    <w:p w:rsidR="00AD1864" w:rsidRDefault="00AD1864" w:rsidP="00AD1864">
      <w:pPr>
        <w:pStyle w:val="a3"/>
        <w:spacing w:line="247" w:lineRule="auto"/>
        <w:ind w:left="681" w:right="166" w:firstLine="852"/>
        <w:jc w:val="both"/>
      </w:pPr>
      <w:r>
        <w:t>ограничение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заготовки,</w:t>
      </w:r>
      <w:r>
        <w:rPr>
          <w:spacing w:val="1"/>
        </w:rPr>
        <w:t xml:space="preserve"> </w:t>
      </w:r>
      <w:r>
        <w:t>обусловленное</w:t>
      </w:r>
      <w:r>
        <w:rPr>
          <w:spacing w:val="1"/>
        </w:rPr>
        <w:t xml:space="preserve"> </w:t>
      </w:r>
      <w:r>
        <w:t>прочностью</w:t>
      </w:r>
      <w:r>
        <w:rPr>
          <w:spacing w:val="1"/>
        </w:rPr>
        <w:t xml:space="preserve"> </w:t>
      </w:r>
      <w:r>
        <w:t>пресс-</w:t>
      </w:r>
      <w:r>
        <w:rPr>
          <w:spacing w:val="1"/>
        </w:rPr>
        <w:t xml:space="preserve"> </w:t>
      </w:r>
      <w:r>
        <w:t>штемпелей, силовыми возможностями пресса и устойчивостью заготовки при</w:t>
      </w:r>
      <w:r>
        <w:rPr>
          <w:spacing w:val="-67"/>
        </w:rPr>
        <w:t xml:space="preserve"> </w:t>
      </w:r>
      <w:r>
        <w:t>распрессовке;</w:t>
      </w:r>
    </w:p>
    <w:p w:rsidR="00AD1864" w:rsidRDefault="00AD1864" w:rsidP="00AD1864">
      <w:pPr>
        <w:pStyle w:val="a3"/>
        <w:spacing w:line="247" w:lineRule="auto"/>
        <w:ind w:left="681" w:right="166" w:firstLine="850"/>
        <w:jc w:val="both"/>
      </w:pPr>
      <w:r>
        <w:t>повышенную неравномерность деформации, влияющую на неравно-</w:t>
      </w:r>
      <w:r>
        <w:rPr>
          <w:spacing w:val="1"/>
        </w:rPr>
        <w:t xml:space="preserve"> </w:t>
      </w:r>
      <w:r>
        <w:rPr>
          <w:spacing w:val="-2"/>
        </w:rPr>
        <w:t>мерность</w:t>
      </w:r>
      <w:r>
        <w:rPr>
          <w:spacing w:val="-7"/>
        </w:rPr>
        <w:t xml:space="preserve"> </w:t>
      </w:r>
      <w:r>
        <w:rPr>
          <w:spacing w:val="-2"/>
        </w:rPr>
        <w:t>распределения</w:t>
      </w:r>
      <w:r>
        <w:rPr>
          <w:spacing w:val="-15"/>
        </w:rPr>
        <w:t xml:space="preserve"> </w:t>
      </w:r>
      <w:r>
        <w:rPr>
          <w:spacing w:val="-1"/>
        </w:rPr>
        <w:t>свойств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изделии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различным</w:t>
      </w:r>
      <w:r>
        <w:rPr>
          <w:spacing w:val="-16"/>
        </w:rPr>
        <w:t xml:space="preserve"> </w:t>
      </w:r>
      <w:r>
        <w:rPr>
          <w:spacing w:val="-1"/>
        </w:rPr>
        <w:t>направлениям;</w:t>
      </w:r>
    </w:p>
    <w:p w:rsidR="00AD1864" w:rsidRDefault="00AD1864" w:rsidP="00AD1864">
      <w:pPr>
        <w:pStyle w:val="a3"/>
        <w:spacing w:line="247" w:lineRule="auto"/>
        <w:ind w:left="682" w:right="164" w:firstLine="849"/>
        <w:jc w:val="both"/>
      </w:pPr>
      <w:r>
        <w:rPr>
          <w:spacing w:val="-1"/>
        </w:rPr>
        <w:t xml:space="preserve">сравнительно низкую стойкость </w:t>
      </w:r>
      <w:r>
        <w:t>инструмента и его высокую удельную</w:t>
      </w:r>
      <w:r>
        <w:rPr>
          <w:spacing w:val="-67"/>
        </w:rPr>
        <w:t xml:space="preserve"> </w:t>
      </w:r>
      <w:r>
        <w:t>стоимость из-за тяжелых условий нагружения, а также необходимости ис-</w:t>
      </w:r>
      <w:r>
        <w:rPr>
          <w:spacing w:val="1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изготовления</w:t>
      </w:r>
      <w:r>
        <w:rPr>
          <w:spacing w:val="-2"/>
        </w:rPr>
        <w:t xml:space="preserve"> </w:t>
      </w:r>
      <w:r>
        <w:t>дорогих</w:t>
      </w:r>
      <w:r>
        <w:rPr>
          <w:spacing w:val="-3"/>
        </w:rPr>
        <w:t xml:space="preserve"> </w:t>
      </w:r>
      <w:r>
        <w:t>легированных</w:t>
      </w:r>
      <w:r>
        <w:rPr>
          <w:spacing w:val="67"/>
        </w:rPr>
        <w:t xml:space="preserve"> </w:t>
      </w:r>
      <w:r>
        <w:t>сталей.</w:t>
      </w:r>
    </w:p>
    <w:p w:rsidR="00AD1864" w:rsidRDefault="00AD1864" w:rsidP="00AD1864">
      <w:pPr>
        <w:spacing w:line="247" w:lineRule="auto"/>
        <w:ind w:left="681" w:right="161" w:firstLine="852"/>
        <w:jc w:val="both"/>
        <w:rPr>
          <w:sz w:val="28"/>
        </w:rPr>
      </w:pPr>
      <w:r>
        <w:rPr>
          <w:sz w:val="28"/>
        </w:rPr>
        <w:t>Сопоставление преимуществ и недостатков процесса позволяет прий-</w:t>
      </w:r>
      <w:r>
        <w:rPr>
          <w:spacing w:val="1"/>
          <w:sz w:val="28"/>
        </w:rPr>
        <w:t xml:space="preserve"> </w:t>
      </w:r>
      <w:r>
        <w:rPr>
          <w:sz w:val="28"/>
        </w:rPr>
        <w:t>ти к выводу о том, что наиболее целесообразно применять прессование при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 xml:space="preserve">производстве толстостенных </w:t>
      </w:r>
      <w:r>
        <w:rPr>
          <w:sz w:val="28"/>
        </w:rPr>
        <w:t xml:space="preserve">и </w:t>
      </w:r>
      <w:r>
        <w:rPr>
          <w:i/>
          <w:sz w:val="28"/>
        </w:rPr>
        <w:t xml:space="preserve">тонкостенных профилей </w:t>
      </w:r>
      <w:r>
        <w:rPr>
          <w:sz w:val="28"/>
        </w:rPr>
        <w:t xml:space="preserve">и </w:t>
      </w:r>
      <w:r>
        <w:rPr>
          <w:i/>
          <w:sz w:val="28"/>
        </w:rPr>
        <w:t>труб сложной</w:t>
      </w:r>
      <w:r>
        <w:rPr>
          <w:i/>
          <w:spacing w:val="1"/>
          <w:sz w:val="28"/>
        </w:rPr>
        <w:t xml:space="preserve"> </w:t>
      </w:r>
      <w:r>
        <w:rPr>
          <w:i/>
          <w:spacing w:val="-3"/>
          <w:sz w:val="28"/>
        </w:rPr>
        <w:t>формы</w:t>
      </w:r>
      <w:r>
        <w:rPr>
          <w:spacing w:val="-3"/>
          <w:sz w:val="28"/>
        </w:rPr>
        <w:t>,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прессуемых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высокими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скоростями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истечения;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i/>
          <w:spacing w:val="-3"/>
          <w:sz w:val="28"/>
        </w:rPr>
        <w:t>обработке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трудно-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деформируемых и малопластичных металлов </w:t>
      </w:r>
      <w:r>
        <w:rPr>
          <w:sz w:val="28"/>
        </w:rPr>
        <w:t xml:space="preserve">и сплавов; при получении </w:t>
      </w:r>
      <w:r>
        <w:rPr>
          <w:i/>
          <w:sz w:val="28"/>
        </w:rPr>
        <w:t>полу-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фабрикатов сложной геометрии</w:t>
      </w:r>
      <w:r>
        <w:rPr>
          <w:sz w:val="28"/>
        </w:rPr>
        <w:t xml:space="preserve">, </w:t>
      </w:r>
      <w:r>
        <w:rPr>
          <w:i/>
          <w:sz w:val="28"/>
        </w:rPr>
        <w:t>повышенной точности размеров</w:t>
      </w:r>
      <w:r>
        <w:rPr>
          <w:sz w:val="28"/>
        </w:rPr>
        <w:t>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производства </w:t>
      </w:r>
      <w:r>
        <w:rPr>
          <w:i/>
          <w:sz w:val="28"/>
        </w:rPr>
        <w:t xml:space="preserve">тонкой проволоки </w:t>
      </w:r>
      <w:r>
        <w:rPr>
          <w:sz w:val="28"/>
        </w:rPr>
        <w:t>из металлов и сплавов, не подвергаю-</w:t>
      </w:r>
      <w:r>
        <w:rPr>
          <w:spacing w:val="1"/>
          <w:sz w:val="28"/>
        </w:rPr>
        <w:t xml:space="preserve"> </w:t>
      </w:r>
      <w:r>
        <w:rPr>
          <w:sz w:val="28"/>
        </w:rPr>
        <w:t>щихся волочению. Кроме того, прессование, в отличие от прокатки, рента-</w:t>
      </w:r>
      <w:r>
        <w:rPr>
          <w:spacing w:val="1"/>
          <w:sz w:val="28"/>
        </w:rPr>
        <w:t xml:space="preserve"> </w:t>
      </w:r>
      <w:r>
        <w:rPr>
          <w:sz w:val="28"/>
        </w:rPr>
        <w:t>бельно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среднем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i/>
          <w:sz w:val="28"/>
        </w:rPr>
        <w:t>мелкосерийном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производстве.</w:t>
      </w:r>
    </w:p>
    <w:p w:rsidR="00AD1864" w:rsidRDefault="00AD1864" w:rsidP="00AD1864">
      <w:pPr>
        <w:pStyle w:val="a3"/>
        <w:spacing w:before="6"/>
      </w:pPr>
    </w:p>
    <w:p w:rsidR="00AD1864" w:rsidRDefault="00AD1864" w:rsidP="00AD1864">
      <w:pPr>
        <w:pStyle w:val="3"/>
        <w:ind w:left="2210"/>
      </w:pPr>
      <w:r>
        <w:t>Основные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7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прессования</w:t>
      </w:r>
    </w:p>
    <w:p w:rsidR="00AD1864" w:rsidRDefault="00AD1864" w:rsidP="00AD1864">
      <w:pPr>
        <w:pStyle w:val="a3"/>
        <w:spacing w:before="66" w:line="247" w:lineRule="auto"/>
        <w:ind w:left="681" w:right="161" w:firstLine="850"/>
        <w:jc w:val="both"/>
      </w:pPr>
      <w:r>
        <w:t xml:space="preserve">Одной из основных характеристик процесса прессования является </w:t>
      </w:r>
      <w:r>
        <w:rPr>
          <w:i/>
        </w:rPr>
        <w:t>ко-</w:t>
      </w:r>
      <w:r>
        <w:rPr>
          <w:i/>
          <w:spacing w:val="1"/>
        </w:rPr>
        <w:t xml:space="preserve"> </w:t>
      </w:r>
      <w:r>
        <w:rPr>
          <w:i/>
          <w:spacing w:val="-5"/>
        </w:rPr>
        <w:t>эффициент</w:t>
      </w:r>
      <w:r>
        <w:rPr>
          <w:i/>
          <w:spacing w:val="-12"/>
        </w:rPr>
        <w:t xml:space="preserve"> </w:t>
      </w:r>
      <w:r>
        <w:rPr>
          <w:i/>
          <w:spacing w:val="-5"/>
        </w:rPr>
        <w:t>вытяжки</w:t>
      </w:r>
      <w:r>
        <w:rPr>
          <w:i/>
          <w:spacing w:val="-11"/>
        </w:rPr>
        <w:t xml:space="preserve"> </w:t>
      </w:r>
      <w:r>
        <w:rPr>
          <w:rFonts w:ascii="Symbol" w:hAnsi="Symbol"/>
          <w:spacing w:val="-5"/>
        </w:rPr>
        <w:t></w:t>
      </w:r>
      <w:r>
        <w:rPr>
          <w:spacing w:val="-5"/>
        </w:rPr>
        <w:t>,</w:t>
      </w:r>
      <w:r>
        <w:rPr>
          <w:spacing w:val="-11"/>
        </w:rPr>
        <w:t xml:space="preserve"> </w:t>
      </w:r>
      <w:r>
        <w:rPr>
          <w:spacing w:val="-5"/>
        </w:rPr>
        <w:t>определяемый</w:t>
      </w:r>
      <w:r>
        <w:rPr>
          <w:spacing w:val="-10"/>
        </w:rPr>
        <w:t xml:space="preserve"> </w:t>
      </w:r>
      <w:r>
        <w:rPr>
          <w:spacing w:val="-5"/>
        </w:rPr>
        <w:t>как</w:t>
      </w:r>
      <w:r>
        <w:rPr>
          <w:spacing w:val="-11"/>
        </w:rPr>
        <w:t xml:space="preserve"> </w:t>
      </w:r>
      <w:r>
        <w:rPr>
          <w:spacing w:val="-5"/>
        </w:rPr>
        <w:t>отношение</w:t>
      </w:r>
      <w:r>
        <w:rPr>
          <w:spacing w:val="-10"/>
        </w:rPr>
        <w:t xml:space="preserve"> </w:t>
      </w:r>
      <w:r>
        <w:rPr>
          <w:spacing w:val="-5"/>
        </w:rPr>
        <w:t>площади</w:t>
      </w:r>
      <w:r>
        <w:rPr>
          <w:spacing w:val="-10"/>
        </w:rPr>
        <w:t xml:space="preserve"> </w:t>
      </w:r>
      <w:r>
        <w:rPr>
          <w:spacing w:val="-5"/>
        </w:rPr>
        <w:t>поперечного</w:t>
      </w:r>
      <w:r>
        <w:rPr>
          <w:spacing w:val="-10"/>
        </w:rPr>
        <w:t xml:space="preserve"> </w:t>
      </w:r>
      <w:r>
        <w:rPr>
          <w:spacing w:val="-4"/>
        </w:rPr>
        <w:t>се-</w:t>
      </w:r>
      <w:r>
        <w:rPr>
          <w:spacing w:val="-68"/>
        </w:rPr>
        <w:t xml:space="preserve"> </w:t>
      </w:r>
      <w:r>
        <w:rPr>
          <w:spacing w:val="-6"/>
        </w:rPr>
        <w:t>чения</w:t>
      </w:r>
      <w:r>
        <w:rPr>
          <w:spacing w:val="-13"/>
        </w:rPr>
        <w:t xml:space="preserve"> </w:t>
      </w:r>
      <w:r>
        <w:rPr>
          <w:spacing w:val="-6"/>
        </w:rPr>
        <w:t>контейнера</w:t>
      </w:r>
      <w:r>
        <w:rPr>
          <w:spacing w:val="-13"/>
        </w:rPr>
        <w:t xml:space="preserve"> </w:t>
      </w:r>
      <w:r>
        <w:rPr>
          <w:i/>
          <w:spacing w:val="-5"/>
        </w:rPr>
        <w:t>F</w:t>
      </w:r>
      <w:r>
        <w:rPr>
          <w:spacing w:val="-5"/>
          <w:vertAlign w:val="subscript"/>
        </w:rPr>
        <w:t>к</w:t>
      </w:r>
      <w:r>
        <w:rPr>
          <w:spacing w:val="-12"/>
        </w:rPr>
        <w:t xml:space="preserve"> </w:t>
      </w:r>
      <w:r>
        <w:rPr>
          <w:spacing w:val="-5"/>
        </w:rPr>
        <w:t>к</w:t>
      </w:r>
      <w:r>
        <w:rPr>
          <w:spacing w:val="-13"/>
        </w:rPr>
        <w:t xml:space="preserve"> </w:t>
      </w:r>
      <w:r>
        <w:rPr>
          <w:spacing w:val="-5"/>
        </w:rPr>
        <w:t>площади</w:t>
      </w:r>
      <w:r>
        <w:rPr>
          <w:spacing w:val="-12"/>
        </w:rPr>
        <w:t xml:space="preserve"> </w:t>
      </w:r>
      <w:r>
        <w:rPr>
          <w:spacing w:val="-5"/>
        </w:rPr>
        <w:t>поперечного</w:t>
      </w:r>
      <w:r>
        <w:rPr>
          <w:spacing w:val="-12"/>
        </w:rPr>
        <w:t xml:space="preserve"> </w:t>
      </w:r>
      <w:r>
        <w:rPr>
          <w:spacing w:val="-5"/>
        </w:rPr>
        <w:t>сечения</w:t>
      </w:r>
      <w:r>
        <w:rPr>
          <w:spacing w:val="-14"/>
        </w:rPr>
        <w:t xml:space="preserve"> </w:t>
      </w:r>
      <w:r>
        <w:rPr>
          <w:spacing w:val="-5"/>
        </w:rPr>
        <w:t>всех</w:t>
      </w:r>
      <w:r>
        <w:rPr>
          <w:spacing w:val="-12"/>
        </w:rPr>
        <w:t xml:space="preserve"> </w:t>
      </w:r>
      <w:r>
        <w:rPr>
          <w:spacing w:val="-5"/>
        </w:rPr>
        <w:t>каналов</w:t>
      </w:r>
      <w:r>
        <w:rPr>
          <w:spacing w:val="-12"/>
        </w:rPr>
        <w:t xml:space="preserve"> </w:t>
      </w:r>
      <w:r>
        <w:rPr>
          <w:spacing w:val="-5"/>
        </w:rPr>
        <w:t>матрицы</w:t>
      </w:r>
      <w:r>
        <w:rPr>
          <w:spacing w:val="52"/>
        </w:rPr>
        <w:t xml:space="preserve"> </w:t>
      </w:r>
      <w:r>
        <w:rPr>
          <w:rFonts w:ascii="Symbol" w:hAnsi="Symbol"/>
          <w:spacing w:val="-5"/>
        </w:rPr>
        <w:t></w:t>
      </w:r>
      <w:r>
        <w:rPr>
          <w:i/>
          <w:spacing w:val="-5"/>
        </w:rPr>
        <w:t>f</w:t>
      </w:r>
      <w:r>
        <w:rPr>
          <w:spacing w:val="-5"/>
          <w:vertAlign w:val="subscript"/>
        </w:rPr>
        <w:t>м</w:t>
      </w:r>
      <w:r>
        <w:rPr>
          <w:spacing w:val="-5"/>
        </w:rPr>
        <w:t>:</w:t>
      </w:r>
    </w:p>
    <w:p w:rsidR="00AD1864" w:rsidRDefault="00AD1864" w:rsidP="00AD1864">
      <w:pPr>
        <w:pStyle w:val="a3"/>
        <w:spacing w:before="4"/>
        <w:rPr>
          <w:sz w:val="9"/>
        </w:rPr>
      </w:pPr>
    </w:p>
    <w:p w:rsidR="00AD1864" w:rsidRDefault="00AD1864" w:rsidP="00AD1864">
      <w:pPr>
        <w:rPr>
          <w:sz w:val="9"/>
        </w:rPr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tabs>
          <w:tab w:val="left" w:pos="636"/>
        </w:tabs>
        <w:spacing w:before="89" w:line="425" w:lineRule="exact"/>
        <w:ind w:right="149"/>
        <w:jc w:val="right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D863767" wp14:editId="01084D41">
                <wp:simplePos x="0" y="0"/>
                <wp:positionH relativeFrom="page">
                  <wp:posOffset>3975100</wp:posOffset>
                </wp:positionH>
                <wp:positionV relativeFrom="paragraph">
                  <wp:posOffset>292735</wp:posOffset>
                </wp:positionV>
                <wp:extent cx="388620" cy="0"/>
                <wp:effectExtent l="0" t="0" r="0" b="0"/>
                <wp:wrapNone/>
                <wp:docPr id="392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" cy="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946486" id="Line 72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3pt,23.05pt" to="343.6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" strokeweight=".17464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</w:t>
      </w:r>
      <w:r>
        <w:rPr>
          <w:spacing w:val="6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i/>
          <w:position w:val="18"/>
          <w:sz w:val="28"/>
        </w:rPr>
        <w:t>F</w:t>
      </w:r>
      <w:r>
        <w:rPr>
          <w:position w:val="11"/>
          <w:sz w:val="16"/>
        </w:rPr>
        <w:t>к</w:t>
      </w:r>
    </w:p>
    <w:p w:rsidR="00AD1864" w:rsidRDefault="00AD1864" w:rsidP="00AD1864">
      <w:pPr>
        <w:spacing w:line="351" w:lineRule="exact"/>
        <w:jc w:val="right"/>
        <w:rPr>
          <w:sz w:val="16"/>
        </w:rPr>
      </w:pPr>
      <w:r>
        <w:rPr>
          <w:rFonts w:ascii="Symbol" w:hAnsi="Symbol"/>
          <w:position w:val="-3"/>
          <w:sz w:val="35"/>
        </w:rPr>
        <w:t></w:t>
      </w:r>
      <w:r>
        <w:rPr>
          <w:spacing w:val="6"/>
          <w:position w:val="-3"/>
          <w:sz w:val="35"/>
        </w:rPr>
        <w:t xml:space="preserve"> </w:t>
      </w:r>
      <w:r>
        <w:rPr>
          <w:i/>
          <w:spacing w:val="11"/>
          <w:sz w:val="28"/>
        </w:rPr>
        <w:t>f</w:t>
      </w:r>
      <w:r>
        <w:rPr>
          <w:spacing w:val="11"/>
          <w:position w:val="-6"/>
          <w:sz w:val="16"/>
        </w:rPr>
        <w:t>м</w:t>
      </w:r>
    </w:p>
    <w:p w:rsidR="00AD1864" w:rsidRDefault="00AD1864" w:rsidP="00AD1864">
      <w:pPr>
        <w:pStyle w:val="a3"/>
        <w:tabs>
          <w:tab w:val="left" w:pos="3519"/>
        </w:tabs>
        <w:spacing w:before="268"/>
        <w:ind w:left="59"/>
      </w:pPr>
      <w:r>
        <w:br w:type="column"/>
      </w:r>
      <w:r>
        <w:t>.</w:t>
      </w:r>
      <w:r>
        <w:tab/>
        <w:t>(2.65)</w:t>
      </w:r>
    </w:p>
    <w:p w:rsidR="00AD1864" w:rsidRDefault="00AD1864" w:rsidP="00AD1864">
      <w:pPr>
        <w:sectPr w:rsidR="00AD1864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802" w:space="40"/>
            <w:col w:w="4368"/>
          </w:cols>
        </w:sectPr>
      </w:pPr>
    </w:p>
    <w:p w:rsidR="00AD1864" w:rsidRDefault="00AD1864" w:rsidP="00AD1864">
      <w:pPr>
        <w:pStyle w:val="a3"/>
        <w:spacing w:before="6"/>
        <w:rPr>
          <w:sz w:val="10"/>
        </w:rPr>
      </w:pPr>
    </w:p>
    <w:p w:rsidR="00AD1864" w:rsidRDefault="00AD1864" w:rsidP="00AD1864">
      <w:pPr>
        <w:pStyle w:val="a3"/>
        <w:spacing w:before="89" w:line="247" w:lineRule="auto"/>
        <w:ind w:left="681" w:right="166" w:firstLine="850"/>
        <w:jc w:val="both"/>
      </w:pPr>
      <w:r>
        <w:t>Помимо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вытяжки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отношение отпрессованной длины изделия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к длине заготовки </w:t>
      </w:r>
      <w:r>
        <w:rPr>
          <w:i/>
        </w:rPr>
        <w:t>L</w:t>
      </w:r>
      <w:r>
        <w:rPr>
          <w:vertAlign w:val="subscript"/>
        </w:rPr>
        <w:t>0</w:t>
      </w:r>
      <w:r>
        <w:t>, или как</w:t>
      </w:r>
      <w:r>
        <w:rPr>
          <w:spacing w:val="1"/>
        </w:rPr>
        <w:t xml:space="preserve"> </w:t>
      </w:r>
      <w:r>
        <w:t>отношение квадрата периметра контейнера П</w:t>
      </w:r>
      <w:r>
        <w:rPr>
          <w:vertAlign w:val="subscript"/>
        </w:rPr>
        <w:t>к</w:t>
      </w:r>
      <w:r>
        <w:t xml:space="preserve"> к квадрату периметра матри-</w:t>
      </w:r>
      <w:r>
        <w:rPr>
          <w:spacing w:val="1"/>
        </w:rPr>
        <w:t xml:space="preserve"> </w:t>
      </w:r>
      <w:r>
        <w:t>цы</w:t>
      </w:r>
      <w:r>
        <w:rPr>
          <w:spacing w:val="4"/>
        </w:rPr>
        <w:t xml:space="preserve"> </w:t>
      </w:r>
      <w:r>
        <w:t>П</w:t>
      </w:r>
      <w:r>
        <w:rPr>
          <w:vertAlign w:val="subscript"/>
        </w:rPr>
        <w:t>м</w:t>
      </w:r>
      <w:r>
        <w:t>:</w:t>
      </w:r>
    </w:p>
    <w:p w:rsidR="00AD1864" w:rsidRDefault="00AD1864" w:rsidP="00AD1864">
      <w:pPr>
        <w:spacing w:line="247" w:lineRule="auto"/>
        <w:jc w:val="both"/>
        <w:sectPr w:rsidR="00AD1864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D1864" w:rsidRDefault="00AD1864" w:rsidP="00AD1864">
      <w:pPr>
        <w:spacing w:before="44" w:line="440" w:lineRule="exact"/>
        <w:ind w:right="1"/>
        <w:jc w:val="right"/>
        <w:rPr>
          <w:sz w:val="16"/>
        </w:rPr>
      </w:pPr>
      <w:r>
        <w:rPr>
          <w:rFonts w:ascii="Symbol" w:hAnsi="Symbol"/>
          <w:position w:val="-9"/>
          <w:sz w:val="28"/>
        </w:rPr>
        <w:t></w:t>
      </w:r>
      <w:r>
        <w:rPr>
          <w:spacing w:val="-9"/>
          <w:position w:val="-9"/>
          <w:sz w:val="28"/>
        </w:rPr>
        <w:t xml:space="preserve"> </w:t>
      </w:r>
      <w:r>
        <w:rPr>
          <w:rFonts w:ascii="Symbol" w:hAnsi="Symbol"/>
          <w:position w:val="-9"/>
          <w:sz w:val="28"/>
        </w:rPr>
        <w:t></w:t>
      </w:r>
      <w:r>
        <w:rPr>
          <w:spacing w:val="22"/>
          <w:sz w:val="28"/>
          <w:u w:val="single"/>
        </w:rPr>
        <w:t xml:space="preserve"> </w:t>
      </w:r>
      <w:r>
        <w:rPr>
          <w:i/>
          <w:position w:val="7"/>
          <w:sz w:val="28"/>
        </w:rPr>
        <w:t>L</w:t>
      </w:r>
      <w:r>
        <w:rPr>
          <w:sz w:val="16"/>
          <w:u w:val="single"/>
        </w:rPr>
        <w:t>1</w:t>
      </w:r>
    </w:p>
    <w:p w:rsidR="00AD1864" w:rsidRDefault="00AD1864" w:rsidP="00AD1864">
      <w:pPr>
        <w:spacing w:line="314" w:lineRule="exact"/>
        <w:jc w:val="right"/>
        <w:rPr>
          <w:sz w:val="16"/>
        </w:rPr>
      </w:pPr>
      <w:r>
        <w:rPr>
          <w:i/>
          <w:sz w:val="28"/>
        </w:rPr>
        <w:t>L</w:t>
      </w:r>
      <w:r>
        <w:rPr>
          <w:position w:val="-6"/>
          <w:sz w:val="16"/>
        </w:rPr>
        <w:t>0</w:t>
      </w:r>
    </w:p>
    <w:p w:rsidR="00AD1864" w:rsidRDefault="00AD1864" w:rsidP="00AD1864">
      <w:pPr>
        <w:spacing w:before="32" w:line="184" w:lineRule="exact"/>
        <w:ind w:left="544"/>
        <w:rPr>
          <w:sz w:val="16"/>
        </w:rPr>
      </w:pPr>
      <w:r>
        <w:br w:type="column"/>
      </w:r>
      <w:r>
        <w:rPr>
          <w:sz w:val="16"/>
        </w:rPr>
        <w:t>2</w:t>
      </w:r>
    </w:p>
    <w:p w:rsidR="00AD1864" w:rsidRDefault="00AD1864" w:rsidP="00AD1864">
      <w:pPr>
        <w:pStyle w:val="a3"/>
        <w:tabs>
          <w:tab w:val="left" w:pos="541"/>
          <w:tab w:val="left" w:pos="4012"/>
        </w:tabs>
        <w:spacing w:line="322" w:lineRule="exact"/>
        <w:ind w:left="30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6885A21" wp14:editId="27F68194">
                <wp:simplePos x="0" y="0"/>
                <wp:positionH relativeFrom="page">
                  <wp:posOffset>4251960</wp:posOffset>
                </wp:positionH>
                <wp:positionV relativeFrom="paragraph">
                  <wp:posOffset>-99695</wp:posOffset>
                </wp:positionV>
                <wp:extent cx="127635" cy="196215"/>
                <wp:effectExtent l="0" t="0" r="0" b="0"/>
                <wp:wrapNone/>
                <wp:docPr id="390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1864" w:rsidRDefault="00AD1864" w:rsidP="00AD1864">
                            <w:pPr>
                              <w:pStyle w:val="a3"/>
                              <w:spacing w:line="308" w:lineRule="exact"/>
                            </w:pPr>
                            <w:r>
                              <w:rPr>
                                <w:w w:val="99"/>
                              </w:rPr>
                              <w:t>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885A21"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left:0;text-align:left;margin-left:334.8pt;margin-top:-7.85pt;width:10.05pt;height: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" filled="f" stroked="f">
                <v:textbox inset="0,0,0,0">
                  <w:txbxContent>
                    <w:p w:rsidR="00AD1864" w:rsidRDefault="00AD1864" w:rsidP="00AD1864">
                      <w:pPr>
                        <w:pStyle w:val="a3"/>
                        <w:spacing w:line="308" w:lineRule="exact"/>
                      </w:pPr>
                      <w:r>
                        <w:rPr>
                          <w:w w:val="99"/>
                        </w:rPr>
                        <w:t>П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6D5C4B0" wp14:editId="41E75713">
                <wp:simplePos x="0" y="0"/>
                <wp:positionH relativeFrom="page">
                  <wp:posOffset>4244975</wp:posOffset>
                </wp:positionH>
                <wp:positionV relativeFrom="paragraph">
                  <wp:posOffset>146050</wp:posOffset>
                </wp:positionV>
                <wp:extent cx="127635" cy="196215"/>
                <wp:effectExtent l="0" t="0" r="0" b="0"/>
                <wp:wrapNone/>
                <wp:docPr id="388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1864" w:rsidRDefault="00AD1864" w:rsidP="00AD1864">
                            <w:pPr>
                              <w:pStyle w:val="a3"/>
                              <w:spacing w:line="308" w:lineRule="exact"/>
                            </w:pPr>
                            <w:r>
                              <w:rPr>
                                <w:w w:val="99"/>
                              </w:rPr>
                              <w:t>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5C4B0" id="Text Box 70" o:spid="_x0000_s1027" type="#_x0000_t202" style="position:absolute;left:0;text-align:left;margin-left:334.25pt;margin-top:11.5pt;width:10.05pt;height:15.4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" filled="f" stroked="f">
                <v:textbox inset="0,0,0,0">
                  <w:txbxContent>
                    <w:p w:rsidR="00AD1864" w:rsidRDefault="00AD1864" w:rsidP="00AD1864">
                      <w:pPr>
                        <w:pStyle w:val="a3"/>
                        <w:spacing w:line="308" w:lineRule="exact"/>
                      </w:pPr>
                      <w:r>
                        <w:rPr>
                          <w:w w:val="99"/>
                        </w:rPr>
                        <w:t>П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44426" wp14:editId="35B75440">
                <wp:simplePos x="0" y="0"/>
                <wp:positionH relativeFrom="page">
                  <wp:posOffset>4091305</wp:posOffset>
                </wp:positionH>
                <wp:positionV relativeFrom="paragraph">
                  <wp:posOffset>-10795</wp:posOffset>
                </wp:positionV>
                <wp:extent cx="97155" cy="216535"/>
                <wp:effectExtent l="0" t="0" r="0" b="0"/>
                <wp:wrapNone/>
                <wp:docPr id="38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1864" w:rsidRDefault="00AD1864" w:rsidP="00AD1864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44426" id="Text Box 69" o:spid="_x0000_s1028" type="#_x0000_t202" style="position:absolute;left:0;text-align:left;margin-left:322.15pt;margin-top:-.85pt;width:7.65pt;height:17.0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QlXsQIAALE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" filled="f" stroked="f">
                <v:textbox inset="0,0,0,0">
                  <w:txbxContent>
                    <w:p w:rsidR="00AD1864" w:rsidRDefault="00AD1864" w:rsidP="00AD1864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527EB0C" wp14:editId="7771165B">
                <wp:simplePos x="0" y="0"/>
                <wp:positionH relativeFrom="page">
                  <wp:posOffset>4382135</wp:posOffset>
                </wp:positionH>
                <wp:positionV relativeFrom="paragraph">
                  <wp:posOffset>134620</wp:posOffset>
                </wp:positionV>
                <wp:extent cx="50800" cy="112395"/>
                <wp:effectExtent l="0" t="0" r="0" b="0"/>
                <wp:wrapNone/>
                <wp:docPr id="384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1864" w:rsidRDefault="00AD1864" w:rsidP="00AD1864">
                            <w:pPr>
                              <w:spacing w:line="17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7EB0C" id="Text Box 68" o:spid="_x0000_s1029" type="#_x0000_t202" style="position:absolute;left:0;text-align:left;margin-left:345.05pt;margin-top:10.6pt;width:4pt;height:8.8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BE+sQIAALE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" filled="f" stroked="f">
                <v:textbox inset="0,0,0,0">
                  <w:txbxContent>
                    <w:p w:rsidR="00AD1864" w:rsidRDefault="00AD1864" w:rsidP="00AD1864">
                      <w:pPr>
                        <w:spacing w:line="176" w:lineRule="exact"/>
                        <w:rPr>
                          <w:sz w:val="16"/>
                        </w:rPr>
                      </w:pPr>
                      <w:r>
                        <w:rPr>
                          <w:w w:val="99"/>
                          <w:sz w:val="16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87"/>
          <w:u w:val="single"/>
          <w:vertAlign w:val="superscript"/>
        </w:rPr>
        <w:t xml:space="preserve"> </w:t>
      </w:r>
      <w:r>
        <w:rPr>
          <w:u w:val="single"/>
        </w:rPr>
        <w:tab/>
      </w:r>
      <w:r>
        <w:rPr>
          <w:u w:val="single"/>
          <w:vertAlign w:val="superscript"/>
        </w:rPr>
        <w:t>к</w:t>
      </w:r>
      <w:r>
        <w:rPr>
          <w:spacing w:val="27"/>
        </w:rPr>
        <w:t xml:space="preserve"> </w:t>
      </w:r>
      <w:r>
        <w:t>.</w:t>
      </w:r>
      <w:r>
        <w:tab/>
        <w:t>(2.66)</w:t>
      </w:r>
    </w:p>
    <w:p w:rsidR="00AD1864" w:rsidRDefault="00AD1864" w:rsidP="00AD1864">
      <w:pPr>
        <w:spacing w:before="77"/>
        <w:ind w:left="529"/>
        <w:rPr>
          <w:sz w:val="16"/>
        </w:rPr>
      </w:pPr>
      <w:r>
        <w:rPr>
          <w:w w:val="99"/>
          <w:sz w:val="16"/>
        </w:rPr>
        <w:t>м</w:t>
      </w:r>
    </w:p>
    <w:p w:rsidR="00AD1864" w:rsidRDefault="00AD1864" w:rsidP="00AD1864">
      <w:pPr>
        <w:rPr>
          <w:sz w:val="16"/>
        </w:rPr>
        <w:sectPr w:rsidR="00AD1864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310" w:space="40"/>
            <w:col w:w="4860"/>
          </w:cols>
        </w:sectPr>
      </w:pPr>
    </w:p>
    <w:p w:rsidR="00AD1864" w:rsidRDefault="00AD1864" w:rsidP="00AD1864">
      <w:pPr>
        <w:pStyle w:val="a3"/>
        <w:spacing w:before="1"/>
        <w:rPr>
          <w:sz w:val="11"/>
        </w:rPr>
      </w:pPr>
    </w:p>
    <w:p w:rsidR="00AD1864" w:rsidRDefault="00AD1864" w:rsidP="00AD1864">
      <w:pPr>
        <w:spacing w:before="89"/>
        <w:ind w:left="1532"/>
        <w:rPr>
          <w:i/>
          <w:sz w:val="28"/>
        </w:rPr>
      </w:pPr>
      <w:r>
        <w:rPr>
          <w:spacing w:val="-3"/>
          <w:sz w:val="28"/>
        </w:rPr>
        <w:t>Важной</w:t>
      </w:r>
      <w:r>
        <w:rPr>
          <w:spacing w:val="-6"/>
          <w:sz w:val="28"/>
        </w:rPr>
        <w:t xml:space="preserve"> </w:t>
      </w:r>
      <w:r>
        <w:rPr>
          <w:spacing w:val="-3"/>
          <w:sz w:val="28"/>
        </w:rPr>
        <w:t>характеристикой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является</w:t>
      </w:r>
      <w:r>
        <w:rPr>
          <w:spacing w:val="-6"/>
          <w:sz w:val="28"/>
        </w:rPr>
        <w:t xml:space="preserve"> </w:t>
      </w:r>
      <w:r>
        <w:rPr>
          <w:i/>
          <w:spacing w:val="-2"/>
          <w:sz w:val="28"/>
        </w:rPr>
        <w:t>относительная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степень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деформации</w:t>
      </w:r>
    </w:p>
    <w:p w:rsidR="00AD1864" w:rsidRDefault="00AD1864" w:rsidP="00AD1864">
      <w:pPr>
        <w:pStyle w:val="a3"/>
        <w:spacing w:before="10"/>
        <w:ind w:left="681"/>
      </w:pPr>
      <w:r>
        <w:rPr>
          <w:rFonts w:ascii="Symbol" w:hAnsi="Symbol"/>
        </w:rPr>
        <w:t></w:t>
      </w:r>
      <w:r>
        <w:t>:</w:t>
      </w:r>
    </w:p>
    <w:p w:rsidR="00AD1864" w:rsidRDefault="00AD1864" w:rsidP="00AD1864">
      <w:pPr>
        <w:sectPr w:rsidR="00AD1864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AD1864" w:rsidRDefault="00AD1864" w:rsidP="00AD1864">
      <w:pPr>
        <w:pStyle w:val="a3"/>
        <w:spacing w:before="7"/>
        <w:rPr>
          <w:sz w:val="10"/>
        </w:rPr>
      </w:pPr>
    </w:p>
    <w:p w:rsidR="00AD1864" w:rsidRDefault="00AD1864" w:rsidP="00AD1864">
      <w:pPr>
        <w:tabs>
          <w:tab w:val="left" w:pos="9359"/>
        </w:tabs>
        <w:spacing w:before="106" w:line="561" w:lineRule="exact"/>
        <w:ind w:left="4362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8738995" wp14:editId="137201F5">
                <wp:simplePos x="0" y="0"/>
                <wp:positionH relativeFrom="page">
                  <wp:posOffset>3672840</wp:posOffset>
                </wp:positionH>
                <wp:positionV relativeFrom="paragraph">
                  <wp:posOffset>374015</wp:posOffset>
                </wp:positionV>
                <wp:extent cx="749935" cy="0"/>
                <wp:effectExtent l="0" t="0" r="0" b="0"/>
                <wp:wrapNone/>
                <wp:docPr id="382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993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4B9F1A" id="Line 67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2pt,29.45pt" to="348.25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27"/>
          <w:sz w:val="28"/>
        </w:rPr>
        <w:t></w:t>
      </w:r>
      <w:r>
        <w:rPr>
          <w:rFonts w:ascii="Symbol" w:hAnsi="Symbol"/>
          <w:spacing w:val="27"/>
          <w:sz w:val="28"/>
        </w:rPr>
        <w:t></w:t>
      </w:r>
      <w:r>
        <w:rPr>
          <w:spacing w:val="21"/>
          <w:sz w:val="28"/>
        </w:rPr>
        <w:t xml:space="preserve"> </w:t>
      </w:r>
      <w:r>
        <w:rPr>
          <w:i/>
          <w:position w:val="20"/>
          <w:sz w:val="28"/>
        </w:rPr>
        <w:t>F</w:t>
      </w:r>
      <w:r>
        <w:rPr>
          <w:position w:val="13"/>
          <w:sz w:val="19"/>
        </w:rPr>
        <w:t>к</w:t>
      </w:r>
      <w:r>
        <w:rPr>
          <w:spacing w:val="34"/>
          <w:position w:val="13"/>
          <w:sz w:val="19"/>
        </w:rPr>
        <w:t xml:space="preserve"> </w:t>
      </w:r>
      <w:r>
        <w:rPr>
          <w:rFonts w:ascii="Symbol" w:hAnsi="Symbol"/>
          <w:position w:val="20"/>
          <w:sz w:val="28"/>
        </w:rPr>
        <w:t></w:t>
      </w:r>
      <w:r>
        <w:rPr>
          <w:spacing w:val="-18"/>
          <w:position w:val="20"/>
          <w:sz w:val="28"/>
        </w:rPr>
        <w:t xml:space="preserve"> </w:t>
      </w:r>
      <w:r>
        <w:rPr>
          <w:rFonts w:ascii="Symbol" w:hAnsi="Symbol"/>
          <w:position w:val="14"/>
          <w:sz w:val="41"/>
        </w:rPr>
        <w:t></w:t>
      </w:r>
      <w:r>
        <w:rPr>
          <w:spacing w:val="-20"/>
          <w:position w:val="14"/>
          <w:sz w:val="41"/>
        </w:rPr>
        <w:t xml:space="preserve"> </w:t>
      </w:r>
      <w:r>
        <w:rPr>
          <w:i/>
          <w:position w:val="20"/>
          <w:sz w:val="28"/>
        </w:rPr>
        <w:t>f</w:t>
      </w:r>
      <w:r>
        <w:rPr>
          <w:position w:val="13"/>
          <w:sz w:val="19"/>
        </w:rPr>
        <w:t>м</w:t>
      </w:r>
      <w:r>
        <w:rPr>
          <w:spacing w:val="41"/>
          <w:position w:val="13"/>
          <w:sz w:val="19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z w:val="28"/>
        </w:rPr>
        <w:t>100</w:t>
      </w:r>
      <w:r>
        <w:rPr>
          <w:spacing w:val="-3"/>
          <w:sz w:val="28"/>
        </w:rPr>
        <w:t xml:space="preserve"> </w:t>
      </w:r>
      <w:r>
        <w:rPr>
          <w:sz w:val="28"/>
        </w:rPr>
        <w:t>%</w:t>
      </w:r>
      <w:r>
        <w:rPr>
          <w:spacing w:val="-23"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(2.67)</w:t>
      </w:r>
    </w:p>
    <w:p w:rsidR="00AD1864" w:rsidRDefault="00AD1864" w:rsidP="00AD1864">
      <w:pPr>
        <w:spacing w:line="320" w:lineRule="exact"/>
        <w:ind w:left="686" w:right="197"/>
        <w:jc w:val="center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к</w:t>
      </w:r>
    </w:p>
    <w:p w:rsidR="00AD1864" w:rsidRDefault="00AD1864" w:rsidP="00AD1864">
      <w:pPr>
        <w:pStyle w:val="a3"/>
        <w:spacing w:before="136" w:line="247" w:lineRule="auto"/>
        <w:ind w:left="682" w:firstLine="850"/>
      </w:pPr>
      <w:r>
        <w:t>Коэффициент</w:t>
      </w:r>
      <w:r>
        <w:rPr>
          <w:spacing w:val="47"/>
        </w:rPr>
        <w:t xml:space="preserve"> </w:t>
      </w:r>
      <w:r>
        <w:t>вытяжки</w:t>
      </w:r>
      <w:r>
        <w:rPr>
          <w:spacing w:val="48"/>
        </w:rPr>
        <w:t xml:space="preserve"> </w:t>
      </w:r>
      <w:r>
        <w:t>связан</w:t>
      </w:r>
      <w:r>
        <w:rPr>
          <w:spacing w:val="47"/>
        </w:rPr>
        <w:t xml:space="preserve"> </w:t>
      </w:r>
      <w:r>
        <w:t>со</w:t>
      </w:r>
      <w:r>
        <w:rPr>
          <w:spacing w:val="48"/>
        </w:rPr>
        <w:t xml:space="preserve"> </w:t>
      </w:r>
      <w:r>
        <w:t>степенью</w:t>
      </w:r>
      <w:r>
        <w:rPr>
          <w:spacing w:val="46"/>
        </w:rPr>
        <w:t xml:space="preserve"> </w:t>
      </w:r>
      <w:r>
        <w:t>деформации</w:t>
      </w:r>
      <w:r>
        <w:rPr>
          <w:spacing w:val="47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соотношением:</w:t>
      </w:r>
    </w:p>
    <w:p w:rsidR="00AD1864" w:rsidRDefault="00AD1864" w:rsidP="00AD1864">
      <w:pPr>
        <w:pStyle w:val="a3"/>
        <w:tabs>
          <w:tab w:val="left" w:pos="5516"/>
          <w:tab w:val="left" w:pos="5889"/>
          <w:tab w:val="left" w:pos="9357"/>
        </w:tabs>
        <w:spacing w:before="9" w:line="429" w:lineRule="exact"/>
        <w:ind w:left="488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7C1CBE7" wp14:editId="00B823BB">
                <wp:simplePos x="0" y="0"/>
                <wp:positionH relativeFrom="page">
                  <wp:posOffset>4037965</wp:posOffset>
                </wp:positionH>
                <wp:positionV relativeFrom="paragraph">
                  <wp:posOffset>235585</wp:posOffset>
                </wp:positionV>
                <wp:extent cx="313690" cy="0"/>
                <wp:effectExtent l="0" t="0" r="0" b="0"/>
                <wp:wrapNone/>
                <wp:docPr id="380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3690" cy="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CC1C1F" id="Line 66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7.95pt,18.55pt" to="342.6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" strokeweight=".17464mm">
                <w10:wrap anchorx="page"/>
              </v:line>
            </w:pict>
          </mc:Fallback>
        </mc:AlternateContent>
      </w:r>
      <w:r>
        <w:rPr>
          <w:rFonts w:ascii="Symbol" w:hAnsi="Symbol"/>
        </w:rPr>
        <w:t>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7"/>
        </w:rPr>
        <w:t>1</w:t>
      </w:r>
      <w:r>
        <w:rPr>
          <w:position w:val="17"/>
        </w:rPr>
        <w:tab/>
      </w:r>
      <w:r>
        <w:t>.</w:t>
      </w:r>
      <w:r>
        <w:tab/>
        <w:t>(2.68)</w:t>
      </w:r>
    </w:p>
    <w:p w:rsidR="00AD1864" w:rsidRDefault="00AD1864" w:rsidP="00AD1864">
      <w:pPr>
        <w:pStyle w:val="a3"/>
        <w:spacing w:line="279" w:lineRule="exact"/>
        <w:ind w:left="1569" w:right="626"/>
        <w:jc w:val="center"/>
        <w:rPr>
          <w:rFonts w:ascii="Symbol" w:hAnsi="Symbol"/>
        </w:rPr>
      </w:pPr>
      <w:r>
        <w:rPr>
          <w:w w:val="95"/>
        </w:rPr>
        <w:t>1</w:t>
      </w:r>
      <w:r>
        <w:rPr>
          <w:spacing w:val="-33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8"/>
          <w:w w:val="95"/>
        </w:rPr>
        <w:t xml:space="preserve"> </w:t>
      </w:r>
      <w:r>
        <w:rPr>
          <w:rFonts w:ascii="Symbol" w:hAnsi="Symbol"/>
          <w:w w:val="95"/>
        </w:rPr>
        <w:t></w:t>
      </w:r>
    </w:p>
    <w:p w:rsidR="00AD1864" w:rsidRDefault="00AD1864" w:rsidP="00AD1864">
      <w:pPr>
        <w:pStyle w:val="a3"/>
        <w:spacing w:before="128" w:line="247" w:lineRule="auto"/>
        <w:ind w:left="682" w:right="165" w:firstLine="850"/>
        <w:jc w:val="both"/>
      </w:pPr>
      <w:r>
        <w:t>Приведенные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количественно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деформации при прессовании, а также подсчитать размеры заготовок для по-</w:t>
      </w:r>
      <w:r>
        <w:rPr>
          <w:spacing w:val="1"/>
        </w:rPr>
        <w:t xml:space="preserve"> </w:t>
      </w:r>
      <w:r>
        <w:t>лучения</w:t>
      </w:r>
      <w:r>
        <w:rPr>
          <w:spacing w:val="-2"/>
        </w:rPr>
        <w:t xml:space="preserve"> </w:t>
      </w:r>
      <w:r>
        <w:t>нужного количества пресс-изделий.</w:t>
      </w:r>
    </w:p>
    <w:p w:rsidR="00AD1864" w:rsidRDefault="00AD1864" w:rsidP="00AD1864">
      <w:pPr>
        <w:pStyle w:val="a3"/>
        <w:rPr>
          <w:sz w:val="29"/>
        </w:rPr>
      </w:pPr>
    </w:p>
    <w:p w:rsidR="00AD1864" w:rsidRDefault="00AD1864" w:rsidP="00AD1864">
      <w:pPr>
        <w:pStyle w:val="3"/>
        <w:ind w:left="3962"/>
      </w:pPr>
      <w:r>
        <w:t>Способы</w:t>
      </w:r>
      <w:r>
        <w:rPr>
          <w:spacing w:val="-7"/>
        </w:rPr>
        <w:t xml:space="preserve"> </w:t>
      </w:r>
      <w:r>
        <w:t>прессования</w:t>
      </w:r>
    </w:p>
    <w:p w:rsidR="00AD1864" w:rsidRDefault="00AD1864" w:rsidP="00AD1864">
      <w:pPr>
        <w:pStyle w:val="a3"/>
        <w:spacing w:before="66" w:line="247" w:lineRule="auto"/>
        <w:ind w:left="681" w:right="165" w:firstLine="850"/>
        <w:jc w:val="both"/>
      </w:pPr>
      <w:r>
        <w:t>Существует достаточно большое количество схем прессования, но ос-</w:t>
      </w:r>
      <w:r>
        <w:rPr>
          <w:spacing w:val="1"/>
        </w:rPr>
        <w:t xml:space="preserve"> </w:t>
      </w:r>
      <w:r>
        <w:t>новными из них следует считать прямое и обратное. Эти схемы и будут рас-</w:t>
      </w:r>
      <w:r>
        <w:rPr>
          <w:spacing w:val="1"/>
        </w:rPr>
        <w:t xml:space="preserve"> </w:t>
      </w:r>
      <w:r>
        <w:t>смотрены</w:t>
      </w:r>
      <w:r>
        <w:rPr>
          <w:spacing w:val="-1"/>
        </w:rPr>
        <w:t xml:space="preserve"> </w:t>
      </w:r>
      <w:r>
        <w:t>ниже.</w:t>
      </w:r>
    </w:p>
    <w:p w:rsidR="00AD1864" w:rsidRDefault="00AD1864" w:rsidP="00AD1864">
      <w:pPr>
        <w:pStyle w:val="a3"/>
        <w:spacing w:line="247" w:lineRule="auto"/>
        <w:ind w:left="680" w:right="165" w:firstLine="852"/>
        <w:jc w:val="both"/>
      </w:pPr>
      <w:r>
        <w:t xml:space="preserve">При </w:t>
      </w:r>
      <w:r>
        <w:rPr>
          <w:i/>
        </w:rPr>
        <w:t xml:space="preserve">прямом прессовании </w:t>
      </w:r>
      <w:r>
        <w:t>направление выдавливания изделий совпа-</w:t>
      </w:r>
      <w:r>
        <w:rPr>
          <w:spacing w:val="1"/>
        </w:rPr>
        <w:t xml:space="preserve"> </w:t>
      </w:r>
      <w:r>
        <w:t xml:space="preserve">дает с направлением движения пресс-штемпеля (см. </w:t>
      </w:r>
      <w:hyperlink w:anchor="_bookmark70" w:history="1">
        <w:r>
          <w:rPr>
            <w:color w:val="0000FF"/>
            <w:u w:val="single" w:color="0000FF"/>
          </w:rPr>
          <w:t>рис. 2.29).</w:t>
        </w:r>
        <w:r>
          <w:rPr>
            <w:color w:val="0000FF"/>
          </w:rPr>
          <w:t xml:space="preserve"> </w:t>
        </w:r>
      </w:hyperlink>
      <w:r>
        <w:t>Этот способ</w:t>
      </w:r>
      <w:r>
        <w:rPr>
          <w:spacing w:val="1"/>
        </w:rPr>
        <w:t xml:space="preserve"> </w:t>
      </w:r>
      <w:r>
        <w:t>прессования наиболее распространен и позволяет получать сплошные и по-</w:t>
      </w:r>
      <w:r>
        <w:rPr>
          <w:spacing w:val="1"/>
        </w:rPr>
        <w:t xml:space="preserve"> </w:t>
      </w:r>
      <w:r>
        <w:t>лые изделия в широком диапазоне размеров, вплоть до размеров изделия,</w:t>
      </w:r>
      <w:r>
        <w:rPr>
          <w:spacing w:val="1"/>
        </w:rPr>
        <w:t xml:space="preserve"> </w:t>
      </w:r>
      <w:r>
        <w:t>близких к размеру контейнера. Особенность способа – обязательное переме-</w:t>
      </w:r>
      <w:r>
        <w:rPr>
          <w:spacing w:val="1"/>
        </w:rPr>
        <w:t xml:space="preserve"> </w:t>
      </w:r>
      <w:r>
        <w:t>щение</w:t>
      </w:r>
      <w:r>
        <w:rPr>
          <w:spacing w:val="-3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заготовки</w:t>
      </w:r>
      <w:r>
        <w:rPr>
          <w:spacing w:val="-2"/>
        </w:rPr>
        <w:t xml:space="preserve"> </w:t>
      </w:r>
      <w:r>
        <w:t>относительно неподвижного</w:t>
      </w:r>
      <w:r>
        <w:rPr>
          <w:spacing w:val="-1"/>
        </w:rPr>
        <w:t xml:space="preserve"> </w:t>
      </w:r>
      <w:r>
        <w:t>контейнера.</w:t>
      </w:r>
    </w:p>
    <w:p w:rsidR="00AD1864" w:rsidRDefault="00AD1864" w:rsidP="00AD1864">
      <w:pPr>
        <w:pStyle w:val="a3"/>
        <w:spacing w:line="247" w:lineRule="auto"/>
        <w:ind w:left="680" w:right="166" w:firstLine="850"/>
        <w:jc w:val="both"/>
      </w:pPr>
      <w:r>
        <w:t>Прямое прессование дает возможность получать изделия с высоким</w:t>
      </w:r>
      <w:r>
        <w:rPr>
          <w:spacing w:val="1"/>
        </w:rPr>
        <w:t xml:space="preserve"> </w:t>
      </w:r>
      <w:r>
        <w:t>качеством поверхности, поскольку при прессовании этим способом у матри-</w:t>
      </w:r>
      <w:r>
        <w:rPr>
          <w:spacing w:val="1"/>
        </w:rPr>
        <w:t xml:space="preserve"> </w:t>
      </w:r>
      <w:r>
        <w:t>цы образуется большая по высоте упругая зона металла, практически исклю-</w:t>
      </w:r>
      <w:r>
        <w:rPr>
          <w:spacing w:val="1"/>
        </w:rPr>
        <w:t xml:space="preserve"> </w:t>
      </w:r>
      <w:r>
        <w:t>чающая попадание дефектов из зоны контакта заготовки с контейнером на</w:t>
      </w:r>
      <w:r>
        <w:rPr>
          <w:spacing w:val="1"/>
        </w:rPr>
        <w:t xml:space="preserve"> </w:t>
      </w:r>
      <w:r>
        <w:t>поверхность</w:t>
      </w:r>
      <w:r>
        <w:rPr>
          <w:spacing w:val="-2"/>
        </w:rPr>
        <w:t xml:space="preserve"> </w:t>
      </w:r>
      <w:r>
        <w:t>изделия.</w:t>
      </w:r>
    </w:p>
    <w:p w:rsidR="00AD1864" w:rsidRDefault="00AD1864" w:rsidP="00AD1864">
      <w:pPr>
        <w:pStyle w:val="a3"/>
        <w:spacing w:line="247" w:lineRule="auto"/>
        <w:ind w:left="681" w:right="165" w:firstLine="850"/>
        <w:jc w:val="both"/>
      </w:pPr>
      <w:r>
        <w:t>В результате сил трения на поверхности заготовки появляются высо-</w:t>
      </w:r>
      <w:r>
        <w:rPr>
          <w:spacing w:val="1"/>
        </w:rPr>
        <w:t xml:space="preserve"> </w:t>
      </w:r>
      <w:r>
        <w:t>кие</w:t>
      </w:r>
      <w:r>
        <w:rPr>
          <w:spacing w:val="1"/>
        </w:rPr>
        <w:t xml:space="preserve"> </w:t>
      </w:r>
      <w:r>
        <w:t>сдвиговые</w:t>
      </w:r>
      <w:r>
        <w:rPr>
          <w:spacing w:val="1"/>
        </w:rPr>
        <w:t xml:space="preserve"> </w:t>
      </w:r>
      <w:r>
        <w:t>деформации,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слоев</w:t>
      </w:r>
      <w:r>
        <w:rPr>
          <w:spacing w:val="1"/>
        </w:rPr>
        <w:t xml:space="preserve"> </w:t>
      </w:r>
      <w:r>
        <w:t>металла,</w:t>
      </w:r>
      <w:r>
        <w:rPr>
          <w:spacing w:val="1"/>
        </w:rPr>
        <w:t xml:space="preserve"> </w:t>
      </w:r>
      <w:r>
        <w:t>формирующих</w:t>
      </w:r>
      <w:r>
        <w:rPr>
          <w:spacing w:val="-1"/>
        </w:rPr>
        <w:t xml:space="preserve"> </w:t>
      </w:r>
      <w:r>
        <w:t>периферийные</w:t>
      </w:r>
      <w:r>
        <w:rPr>
          <w:spacing w:val="-1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профиля.</w:t>
      </w:r>
    </w:p>
    <w:p w:rsidR="00AD1864" w:rsidRDefault="00AD1864" w:rsidP="00AD1864">
      <w:pPr>
        <w:pStyle w:val="a3"/>
        <w:spacing w:line="247" w:lineRule="auto"/>
        <w:ind w:left="681" w:right="165" w:firstLine="851"/>
        <w:jc w:val="both"/>
      </w:pPr>
      <w:r>
        <w:t>Однако при прямом прессовании необходимы высокие затраты энер-</w:t>
      </w:r>
      <w:r>
        <w:rPr>
          <w:spacing w:val="1"/>
        </w:rPr>
        <w:t xml:space="preserve"> </w:t>
      </w:r>
      <w:r>
        <w:t>гии на преодоление трения металла о поверхность инструмента. В отдельных</w:t>
      </w:r>
      <w:r>
        <w:rPr>
          <w:spacing w:val="-67"/>
        </w:rPr>
        <w:t xml:space="preserve"> </w:t>
      </w:r>
      <w:r>
        <w:t>случаях доля усилия, затрачиваемая на это, может достигнуть 40–60 % от</w:t>
      </w:r>
      <w:r>
        <w:rPr>
          <w:spacing w:val="1"/>
        </w:rPr>
        <w:t xml:space="preserve"> </w:t>
      </w:r>
      <w:r>
        <w:t>полного усилия прессования. Кроме того, большая неравномерность дефор-</w:t>
      </w:r>
      <w:r>
        <w:rPr>
          <w:spacing w:val="1"/>
        </w:rPr>
        <w:t xml:space="preserve"> </w:t>
      </w:r>
      <w:r>
        <w:t>мации на протяжении всего процесса приводит к неравномерности структу-</w:t>
      </w:r>
      <w:r>
        <w:rPr>
          <w:spacing w:val="1"/>
        </w:rPr>
        <w:t xml:space="preserve"> </w:t>
      </w:r>
      <w:r>
        <w:t>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пресс-изделий.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годного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пресс-остатка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обрези</w:t>
      </w:r>
      <w:r>
        <w:rPr>
          <w:spacing w:val="1"/>
        </w:rPr>
        <w:t xml:space="preserve"> </w:t>
      </w:r>
      <w:r>
        <w:t>слабодеформированной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выходного конца пресс-изделия также является недостатком прямого прес-</w:t>
      </w:r>
      <w:r>
        <w:rPr>
          <w:spacing w:val="1"/>
        </w:rPr>
        <w:t xml:space="preserve"> </w:t>
      </w:r>
      <w:r>
        <w:t>сования.</w:t>
      </w:r>
    </w:p>
    <w:p w:rsidR="00AD1864" w:rsidRDefault="00AD1864" w:rsidP="00AD1864">
      <w:pPr>
        <w:pStyle w:val="a3"/>
        <w:spacing w:line="247" w:lineRule="auto"/>
        <w:ind w:left="681" w:right="164" w:firstLine="851"/>
        <w:jc w:val="both"/>
      </w:pPr>
      <w:r>
        <w:t>При</w:t>
      </w:r>
      <w:r>
        <w:rPr>
          <w:spacing w:val="14"/>
        </w:rPr>
        <w:t xml:space="preserve"> </w:t>
      </w:r>
      <w:r>
        <w:rPr>
          <w:i/>
        </w:rPr>
        <w:t>обратном</w:t>
      </w:r>
      <w:r>
        <w:rPr>
          <w:i/>
          <w:spacing w:val="14"/>
        </w:rPr>
        <w:t xml:space="preserve"> </w:t>
      </w:r>
      <w:r>
        <w:rPr>
          <w:i/>
        </w:rPr>
        <w:t>прессовании</w:t>
      </w:r>
      <w:r>
        <w:rPr>
          <w:i/>
          <w:spacing w:val="15"/>
        </w:rPr>
        <w:t xml:space="preserve"> </w:t>
      </w:r>
      <w:r>
        <w:t>истечение</w:t>
      </w:r>
      <w:r>
        <w:rPr>
          <w:spacing w:val="15"/>
        </w:rPr>
        <w:t xml:space="preserve"> </w:t>
      </w:r>
      <w:r>
        <w:t>металла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матрицу</w:t>
      </w:r>
      <w:r>
        <w:rPr>
          <w:spacing w:val="14"/>
        </w:rPr>
        <w:t xml:space="preserve"> </w:t>
      </w:r>
      <w:r>
        <w:t>происходит</w:t>
      </w:r>
      <w:r>
        <w:rPr>
          <w:spacing w:val="-67"/>
        </w:rPr>
        <w:t xml:space="preserve"> </w:t>
      </w:r>
      <w:r>
        <w:t xml:space="preserve">в направлении, противоположном движению пресс-штемпеля. На </w:t>
      </w:r>
      <w:hyperlink w:anchor="_bookmark72" w:history="1">
        <w:r>
          <w:rPr>
            <w:color w:val="0000FF"/>
            <w:u w:val="single" w:color="0000FF"/>
          </w:rPr>
          <w:t>рис. 2.30</w:t>
        </w:r>
      </w:hyperlink>
      <w:r>
        <w:rPr>
          <w:color w:val="0000FF"/>
          <w:spacing w:val="1"/>
        </w:rPr>
        <w:t xml:space="preserve"> </w:t>
      </w:r>
      <w:r>
        <w:t>приведена одна из схем обратного прессования: металл 1 выдавливается из</w:t>
      </w:r>
      <w:r>
        <w:rPr>
          <w:spacing w:val="1"/>
        </w:rPr>
        <w:t xml:space="preserve"> </w:t>
      </w:r>
      <w:r>
        <w:t>неподвижного</w:t>
      </w:r>
      <w:r>
        <w:rPr>
          <w:spacing w:val="5"/>
        </w:rPr>
        <w:t xml:space="preserve"> </w:t>
      </w:r>
      <w:r>
        <w:t>контейнера</w:t>
      </w:r>
      <w:r>
        <w:rPr>
          <w:spacing w:val="3"/>
        </w:rPr>
        <w:t xml:space="preserve"> </w:t>
      </w:r>
      <w:r>
        <w:t>2,</w:t>
      </w:r>
      <w:r>
        <w:rPr>
          <w:spacing w:val="4"/>
        </w:rPr>
        <w:t xml:space="preserve"> </w:t>
      </w:r>
      <w:r>
        <w:t>закрытого</w:t>
      </w:r>
      <w:r>
        <w:rPr>
          <w:spacing w:val="5"/>
        </w:rPr>
        <w:t xml:space="preserve"> </w:t>
      </w:r>
      <w:r>
        <w:t>заглушкой,</w:t>
      </w:r>
      <w:r>
        <w:rPr>
          <w:spacing w:val="4"/>
        </w:rPr>
        <w:t xml:space="preserve"> </w:t>
      </w:r>
      <w:r>
        <w:t>пресс-шайбой</w:t>
      </w:r>
      <w:r>
        <w:rPr>
          <w:spacing w:val="4"/>
        </w:rPr>
        <w:t xml:space="preserve"> </w:t>
      </w:r>
      <w:r>
        <w:t>3</w:t>
      </w:r>
      <w:r>
        <w:rPr>
          <w:spacing w:val="5"/>
        </w:rPr>
        <w:t xml:space="preserve"> </w:t>
      </w:r>
      <w:r>
        <w:t>через</w:t>
      </w:r>
    </w:p>
    <w:p w:rsidR="00AD1864" w:rsidRDefault="00AD1864" w:rsidP="00AD1864">
      <w:pPr>
        <w:spacing w:line="247" w:lineRule="auto"/>
        <w:jc w:val="both"/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8"/>
        <w:rPr>
          <w:sz w:val="16"/>
        </w:rPr>
      </w:pPr>
    </w:p>
    <w:p w:rsidR="00AD1864" w:rsidRDefault="00AD1864" w:rsidP="00AD1864">
      <w:pPr>
        <w:pStyle w:val="a3"/>
        <w:spacing w:before="89" w:line="247" w:lineRule="auto"/>
        <w:ind w:left="681"/>
      </w:pPr>
      <w:bookmarkStart w:id="0" w:name="_bookmark72"/>
      <w:bookmarkEnd w:id="0"/>
      <w:r>
        <w:t>матрицу</w:t>
      </w:r>
      <w:r>
        <w:rPr>
          <w:spacing w:val="38"/>
        </w:rPr>
        <w:t xml:space="preserve"> </w:t>
      </w:r>
      <w:r>
        <w:t>4.</w:t>
      </w:r>
      <w:r>
        <w:rPr>
          <w:spacing w:val="38"/>
        </w:rPr>
        <w:t xml:space="preserve"> </w:t>
      </w:r>
      <w:r>
        <w:t>Передача</w:t>
      </w:r>
      <w:r>
        <w:rPr>
          <w:spacing w:val="38"/>
        </w:rPr>
        <w:t xml:space="preserve"> </w:t>
      </w:r>
      <w:r>
        <w:t>усилия</w:t>
      </w:r>
      <w:r>
        <w:rPr>
          <w:spacing w:val="39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приводного</w:t>
      </w:r>
      <w:r>
        <w:rPr>
          <w:spacing w:val="39"/>
        </w:rPr>
        <w:t xml:space="preserve"> </w:t>
      </w:r>
      <w:r>
        <w:t>гидроцилиндра</w:t>
      </w:r>
      <w:r>
        <w:rPr>
          <w:spacing w:val="38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полый</w:t>
      </w:r>
      <w:r>
        <w:rPr>
          <w:spacing w:val="1"/>
        </w:rPr>
        <w:t xml:space="preserve"> </w:t>
      </w:r>
      <w:r>
        <w:t>матрицедержатель</w:t>
      </w:r>
      <w:r>
        <w:rPr>
          <w:spacing w:val="1"/>
        </w:rPr>
        <w:t xml:space="preserve"> </w:t>
      </w:r>
      <w:r>
        <w:t>5.</w:t>
      </w:r>
    </w:p>
    <w:p w:rsidR="00AD1864" w:rsidRDefault="00AD1864" w:rsidP="00AD1864">
      <w:pPr>
        <w:pStyle w:val="a3"/>
        <w:spacing w:before="9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333F6300" wp14:editId="21C5B4F8">
            <wp:simplePos x="0" y="0"/>
            <wp:positionH relativeFrom="page">
              <wp:posOffset>2374392</wp:posOffset>
            </wp:positionH>
            <wp:positionV relativeFrom="paragraph">
              <wp:posOffset>176880</wp:posOffset>
            </wp:positionV>
            <wp:extent cx="3424235" cy="2422969"/>
            <wp:effectExtent l="0" t="0" r="0" b="0"/>
            <wp:wrapTopAndBottom/>
            <wp:docPr id="32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13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4235" cy="2422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1864" w:rsidRDefault="00AD1864" w:rsidP="00AD1864">
      <w:pPr>
        <w:spacing w:before="6"/>
        <w:ind w:left="686" w:right="17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2.30.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прессования</w:t>
      </w:r>
    </w:p>
    <w:p w:rsidR="00AD1864" w:rsidRDefault="00AD1864" w:rsidP="00AD1864">
      <w:pPr>
        <w:pStyle w:val="a3"/>
        <w:spacing w:before="4"/>
        <w:rPr>
          <w:sz w:val="38"/>
        </w:rPr>
      </w:pPr>
    </w:p>
    <w:p w:rsidR="00AD1864" w:rsidRDefault="00AD1864" w:rsidP="00AD1864">
      <w:pPr>
        <w:pStyle w:val="a3"/>
        <w:spacing w:before="1" w:line="247" w:lineRule="auto"/>
        <w:ind w:left="680" w:right="163" w:firstLine="851"/>
        <w:jc w:val="both"/>
      </w:pPr>
      <w:r>
        <w:t>При</w:t>
      </w:r>
      <w:r>
        <w:rPr>
          <w:spacing w:val="1"/>
        </w:rPr>
        <w:t xml:space="preserve"> </w:t>
      </w:r>
      <w:r>
        <w:t>обратном</w:t>
      </w:r>
      <w:r>
        <w:rPr>
          <w:spacing w:val="1"/>
        </w:rPr>
        <w:t xml:space="preserve"> </w:t>
      </w:r>
      <w:r>
        <w:t>прессовании</w:t>
      </w:r>
      <w:r>
        <w:rPr>
          <w:spacing w:val="1"/>
        </w:rPr>
        <w:t xml:space="preserve"> </w:t>
      </w:r>
      <w:r>
        <w:t>слиток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перемещается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контейнера и общее усилие прессования снижается из-за отсутствия затрат</w:t>
      </w:r>
      <w:r>
        <w:rPr>
          <w:spacing w:val="1"/>
        </w:rPr>
        <w:t xml:space="preserve"> </w:t>
      </w:r>
      <w:r>
        <w:t>энергии на преодоление сил трения между контейнером и прессуемым метал-</w:t>
      </w:r>
      <w:r>
        <w:rPr>
          <w:spacing w:val="-67"/>
        </w:rPr>
        <w:t xml:space="preserve"> </w:t>
      </w:r>
      <w:r>
        <w:t>лом.</w:t>
      </w:r>
    </w:p>
    <w:p w:rsidR="00AD1864" w:rsidRDefault="00AD1864" w:rsidP="00AD1864">
      <w:pPr>
        <w:pStyle w:val="a3"/>
        <w:spacing w:line="247" w:lineRule="auto"/>
        <w:ind w:left="680" w:right="166" w:firstLine="851"/>
        <w:jc w:val="both"/>
      </w:pPr>
      <w:r>
        <w:t>К достоинствам обратного прессования можно отнести снижение уси-</w:t>
      </w:r>
      <w:r>
        <w:rPr>
          <w:spacing w:val="1"/>
        </w:rPr>
        <w:t xml:space="preserve"> </w:t>
      </w:r>
      <w:r>
        <w:t>лия прессования, позволяющее увеличивать коэффициент вытяжки и умень-</w:t>
      </w:r>
      <w:r>
        <w:rPr>
          <w:spacing w:val="1"/>
        </w:rPr>
        <w:t xml:space="preserve"> </w:t>
      </w:r>
      <w:r>
        <w:t>шать температуру прессования, и повышение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из-за большой равномерности его течения по сечению очага деформации, а</w:t>
      </w:r>
      <w:r>
        <w:rPr>
          <w:spacing w:val="1"/>
        </w:rPr>
        <w:t xml:space="preserve"> </w:t>
      </w:r>
      <w:r>
        <w:t>следовательно, и увеличение производительности процесса. Этот способ дает</w:t>
      </w:r>
      <w:r>
        <w:rPr>
          <w:spacing w:val="-67"/>
        </w:rPr>
        <w:t xml:space="preserve"> </w:t>
      </w:r>
      <w:r>
        <w:t>возможность формировать, вследствие монотонного характера истечения ме-</w:t>
      </w:r>
      <w:r>
        <w:rPr>
          <w:spacing w:val="1"/>
        </w:rPr>
        <w:t xml:space="preserve"> </w:t>
      </w:r>
      <w:r>
        <w:t>талла,</w:t>
      </w:r>
      <w:r>
        <w:rPr>
          <w:spacing w:val="-2"/>
        </w:rPr>
        <w:t xml:space="preserve"> </w:t>
      </w:r>
      <w:r>
        <w:t>равномерную</w:t>
      </w:r>
      <w:r>
        <w:rPr>
          <w:spacing w:val="-3"/>
        </w:rPr>
        <w:t xml:space="preserve"> </w:t>
      </w:r>
      <w:r>
        <w:t>структуру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механические</w:t>
      </w:r>
      <w:r>
        <w:rPr>
          <w:spacing w:val="-2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пресс-изделий.</w:t>
      </w:r>
    </w:p>
    <w:p w:rsidR="00AD1864" w:rsidRDefault="00AD1864" w:rsidP="00AD1864">
      <w:pPr>
        <w:pStyle w:val="a3"/>
        <w:spacing w:line="247" w:lineRule="auto"/>
        <w:ind w:left="681" w:right="165" w:firstLine="850"/>
        <w:jc w:val="both"/>
      </w:pPr>
      <w:r>
        <w:t>Обратное прессование характеризуется ростом выхода годного за счет</w:t>
      </w:r>
      <w:r>
        <w:rPr>
          <w:spacing w:val="-67"/>
        </w:rPr>
        <w:t xml:space="preserve"> </w:t>
      </w:r>
      <w:r>
        <w:t>уменьшения толщины пресс-остатка и снижения глубины распространения</w:t>
      </w:r>
      <w:r>
        <w:rPr>
          <w:spacing w:val="1"/>
        </w:rPr>
        <w:t xml:space="preserve"> </w:t>
      </w:r>
      <w:r>
        <w:t>пресс-утяжины в изделие, а также увеличением срока службы контейнера из-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неподвижного контакта</w:t>
      </w:r>
      <w:r>
        <w:rPr>
          <w:spacing w:val="-1"/>
        </w:rPr>
        <w:t xml:space="preserve"> </w:t>
      </w:r>
      <w:r>
        <w:t>с заготовкой.</w:t>
      </w:r>
    </w:p>
    <w:p w:rsidR="00AD1864" w:rsidRDefault="00AD1864" w:rsidP="00AD1864">
      <w:pPr>
        <w:pStyle w:val="a3"/>
        <w:spacing w:line="247" w:lineRule="auto"/>
        <w:ind w:left="681" w:right="164" w:firstLine="852"/>
        <w:jc w:val="both"/>
      </w:pPr>
      <w:r>
        <w:t>Однако при этом виде прессования наблюдается уменьшение возмож-</w:t>
      </w:r>
      <w:r>
        <w:rPr>
          <w:spacing w:val="1"/>
        </w:rPr>
        <w:t xml:space="preserve"> </w:t>
      </w:r>
      <w:r>
        <w:t>ного поперечного размера пресс-изделия и числа одновременно прессуемых</w:t>
      </w:r>
      <w:r>
        <w:rPr>
          <w:spacing w:val="1"/>
        </w:rPr>
        <w:t xml:space="preserve"> </w:t>
      </w:r>
      <w:r>
        <w:t>изделий по сравнению с прямым прессованием из контейнера того же разме-</w:t>
      </w:r>
      <w:r>
        <w:rPr>
          <w:spacing w:val="1"/>
        </w:rPr>
        <w:t xml:space="preserve"> </w:t>
      </w:r>
      <w:r>
        <w:t>ра, в связи с сокращением размера проходного отверстия в матричном блоке.</w:t>
      </w:r>
      <w:r>
        <w:rPr>
          <w:spacing w:val="1"/>
        </w:rPr>
        <w:t xml:space="preserve"> </w:t>
      </w:r>
      <w:r>
        <w:t>Кроме того, для получения профилей с хорошим качеством поверхности не-</w:t>
      </w:r>
      <w:r>
        <w:rPr>
          <w:spacing w:val="1"/>
        </w:rPr>
        <w:t xml:space="preserve"> </w:t>
      </w:r>
      <w:r>
        <w:t>обходимо применять заготовки с хорошим состоянием поверхности, что дос-</w:t>
      </w:r>
      <w:r>
        <w:rPr>
          <w:spacing w:val="1"/>
        </w:rPr>
        <w:t xml:space="preserve"> </w:t>
      </w:r>
      <w:r>
        <w:rPr>
          <w:spacing w:val="-1"/>
        </w:rPr>
        <w:t>тигается</w:t>
      </w:r>
      <w:r>
        <w:rPr>
          <w:spacing w:val="-7"/>
        </w:rPr>
        <w:t xml:space="preserve"> </w:t>
      </w:r>
      <w:r>
        <w:rPr>
          <w:spacing w:val="-1"/>
        </w:rPr>
        <w:t>предварительной</w:t>
      </w:r>
      <w:r>
        <w:rPr>
          <w:spacing w:val="-8"/>
        </w:rPr>
        <w:t xml:space="preserve"> </w:t>
      </w:r>
      <w:r>
        <w:rPr>
          <w:spacing w:val="-1"/>
        </w:rPr>
        <w:t>обточкой,</w:t>
      </w:r>
      <w:r>
        <w:rPr>
          <w:spacing w:val="-8"/>
        </w:rPr>
        <w:t xml:space="preserve"> </w:t>
      </w:r>
      <w:r>
        <w:rPr>
          <w:spacing w:val="-1"/>
        </w:rPr>
        <w:t>скальпированием</w:t>
      </w:r>
      <w:r>
        <w:rPr>
          <w:spacing w:val="-16"/>
        </w:rPr>
        <w:t xml:space="preserve"> </w:t>
      </w:r>
      <w:r>
        <w:rPr>
          <w:spacing w:val="-1"/>
        </w:rPr>
        <w:t>заготовок</w:t>
      </w:r>
      <w:r>
        <w:rPr>
          <w:spacing w:val="-16"/>
        </w:rPr>
        <w:t xml:space="preserve"> </w:t>
      </w:r>
      <w:r>
        <w:rPr>
          <w:spacing w:val="-1"/>
        </w:rPr>
        <w:t>или</w:t>
      </w:r>
      <w:r>
        <w:rPr>
          <w:spacing w:val="-16"/>
        </w:rPr>
        <w:t xml:space="preserve"> </w:t>
      </w:r>
      <w:r>
        <w:rPr>
          <w:spacing w:val="-1"/>
        </w:rPr>
        <w:t>отливкой</w:t>
      </w:r>
      <w:r>
        <w:rPr>
          <w:spacing w:val="-67"/>
        </w:rPr>
        <w:t xml:space="preserve"> </w:t>
      </w:r>
      <w:r>
        <w:t>слитков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электромагнитном</w:t>
      </w:r>
      <w:r>
        <w:rPr>
          <w:spacing w:val="1"/>
        </w:rPr>
        <w:t xml:space="preserve"> </w:t>
      </w:r>
      <w:r>
        <w:t>кристаллизаторе.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наконец,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обратном</w:t>
      </w:r>
      <w:r>
        <w:rPr>
          <w:spacing w:val="1"/>
        </w:rPr>
        <w:t xml:space="preserve"> </w:t>
      </w:r>
      <w:r>
        <w:t>прессовании ограничивается номенклатура пресс-изделий из-за недостаточ-</w:t>
      </w:r>
      <w:r>
        <w:rPr>
          <w:spacing w:val="1"/>
        </w:rPr>
        <w:t xml:space="preserve"> </w:t>
      </w:r>
      <w:r>
        <w:t>ной прочности удлиненного матричного узла, а также увеличивается стои-</w:t>
      </w:r>
      <w:r>
        <w:rPr>
          <w:spacing w:val="1"/>
        </w:rPr>
        <w:t xml:space="preserve"> </w:t>
      </w:r>
      <w:r>
        <w:t>мость</w:t>
      </w:r>
      <w:r>
        <w:rPr>
          <w:spacing w:val="-1"/>
        </w:rPr>
        <w:t xml:space="preserve"> </w:t>
      </w:r>
      <w:r>
        <w:t>гидропрессов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вспомогательного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цикла.</w:t>
      </w:r>
    </w:p>
    <w:p w:rsidR="00AD1864" w:rsidRDefault="00AD1864" w:rsidP="00AD1864">
      <w:pPr>
        <w:spacing w:line="247" w:lineRule="auto"/>
        <w:jc w:val="both"/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1"/>
        <w:rPr>
          <w:sz w:val="17"/>
        </w:rPr>
      </w:pPr>
    </w:p>
    <w:p w:rsidR="00AD1864" w:rsidRDefault="00AD1864" w:rsidP="00AD1864">
      <w:pPr>
        <w:pStyle w:val="3"/>
        <w:spacing w:before="88"/>
        <w:ind w:left="4225"/>
      </w:pPr>
      <w:r>
        <w:t>Прессование</w:t>
      </w:r>
      <w:r>
        <w:rPr>
          <w:spacing w:val="-2"/>
        </w:rPr>
        <w:t xml:space="preserve"> </w:t>
      </w:r>
      <w:r>
        <w:t>труб</w:t>
      </w:r>
    </w:p>
    <w:p w:rsidR="00AD1864" w:rsidRDefault="00AD1864" w:rsidP="00AD1864">
      <w:pPr>
        <w:pStyle w:val="a3"/>
        <w:spacing w:before="64" w:line="247" w:lineRule="auto"/>
        <w:ind w:left="681" w:right="165" w:firstLine="851"/>
        <w:jc w:val="both"/>
      </w:pP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прессования</w:t>
      </w:r>
      <w:r>
        <w:rPr>
          <w:spacing w:val="-67"/>
        </w:rPr>
        <w:t xml:space="preserve"> </w:t>
      </w:r>
      <w:r>
        <w:t>труб: прессование из полой заготовки, прессование из сплошной заготовки с</w:t>
      </w:r>
      <w:r>
        <w:rPr>
          <w:spacing w:val="1"/>
        </w:rPr>
        <w:t xml:space="preserve"> </w:t>
      </w:r>
      <w:r>
        <w:t>прошивкой и прессование труб с использованием комбинированной матри-</w:t>
      </w:r>
      <w:r>
        <w:rPr>
          <w:spacing w:val="1"/>
        </w:rPr>
        <w:t xml:space="preserve"> </w:t>
      </w:r>
      <w:r>
        <w:t xml:space="preserve">цы. При </w:t>
      </w:r>
      <w:r>
        <w:rPr>
          <w:i/>
        </w:rPr>
        <w:t>прессовании из полой заготовки</w:t>
      </w:r>
      <w:r>
        <w:t>, осуществляемом прямым или об-</w:t>
      </w:r>
      <w:r>
        <w:rPr>
          <w:spacing w:val="1"/>
        </w:rPr>
        <w:t xml:space="preserve"> </w:t>
      </w:r>
      <w:r>
        <w:t>ратным методом (рис. 2.31), формирование стенок трубы происходит в коль-</w:t>
      </w:r>
      <w:r>
        <w:rPr>
          <w:spacing w:val="1"/>
        </w:rPr>
        <w:t xml:space="preserve"> </w:t>
      </w:r>
      <w:r>
        <w:t>цевом зазоре между матрицей 4 и иглой-оправкой 2. Полость в заготовке пе-</w:t>
      </w:r>
      <w:r>
        <w:rPr>
          <w:spacing w:val="1"/>
        </w:rPr>
        <w:t xml:space="preserve"> </w:t>
      </w:r>
      <w:r>
        <w:t>ред прессованием выполняют, например, отливкой полой заготовки, высвер-</w:t>
      </w:r>
      <w:r>
        <w:rPr>
          <w:spacing w:val="1"/>
        </w:rPr>
        <w:t xml:space="preserve"> </w:t>
      </w:r>
      <w:r>
        <w:t xml:space="preserve">ливанием и т.п. В случае использования </w:t>
      </w:r>
      <w:r>
        <w:rPr>
          <w:i/>
        </w:rPr>
        <w:t>трубопрофильных прессов</w:t>
      </w:r>
      <w:r>
        <w:t xml:space="preserve">, </w:t>
      </w:r>
      <w:r>
        <w:rPr>
          <w:i/>
        </w:rPr>
        <w:t>имеющих</w:t>
      </w:r>
      <w:r>
        <w:rPr>
          <w:i/>
          <w:spacing w:val="-67"/>
        </w:rPr>
        <w:t xml:space="preserve"> </w:t>
      </w:r>
      <w:r>
        <w:rPr>
          <w:i/>
        </w:rPr>
        <w:t>прошивную систему</w:t>
      </w:r>
      <w:r>
        <w:t>, осевая полость в заготовке выполняется подвижной иг-</w:t>
      </w:r>
      <w:r>
        <w:rPr>
          <w:spacing w:val="1"/>
        </w:rPr>
        <w:t xml:space="preserve"> </w:t>
      </w:r>
      <w:r>
        <w:t>лой,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далее</w:t>
      </w:r>
      <w:r>
        <w:rPr>
          <w:spacing w:val="-3"/>
        </w:rPr>
        <w:t xml:space="preserve"> </w:t>
      </w:r>
      <w:r>
        <w:t>прессование</w:t>
      </w:r>
      <w:r>
        <w:rPr>
          <w:spacing w:val="-2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аналогично</w:t>
      </w:r>
      <w:r>
        <w:rPr>
          <w:spacing w:val="-1"/>
        </w:rPr>
        <w:t xml:space="preserve"> </w:t>
      </w:r>
      <w:r>
        <w:t>первому</w:t>
      </w:r>
      <w:r>
        <w:rPr>
          <w:spacing w:val="-1"/>
        </w:rPr>
        <w:t xml:space="preserve"> </w:t>
      </w:r>
      <w:r>
        <w:t>способу.</w:t>
      </w:r>
    </w:p>
    <w:p w:rsidR="00AD1864" w:rsidRDefault="00AD1864" w:rsidP="00AD1864">
      <w:pPr>
        <w:pStyle w:val="a3"/>
        <w:spacing w:before="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38BC5564" wp14:editId="2C249D81">
            <wp:simplePos x="0" y="0"/>
            <wp:positionH relativeFrom="page">
              <wp:posOffset>1304544</wp:posOffset>
            </wp:positionH>
            <wp:positionV relativeFrom="paragraph">
              <wp:posOffset>205502</wp:posOffset>
            </wp:positionV>
            <wp:extent cx="2583656" cy="1879092"/>
            <wp:effectExtent l="0" t="0" r="0" b="0"/>
            <wp:wrapTopAndBottom/>
            <wp:docPr id="32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3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3656" cy="1879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13BB3AA1" wp14:editId="10C4E106">
            <wp:simplePos x="0" y="0"/>
            <wp:positionH relativeFrom="page">
              <wp:posOffset>4217670</wp:posOffset>
            </wp:positionH>
            <wp:positionV relativeFrom="paragraph">
              <wp:posOffset>205502</wp:posOffset>
            </wp:positionV>
            <wp:extent cx="2512513" cy="1841373"/>
            <wp:effectExtent l="0" t="0" r="0" b="0"/>
            <wp:wrapTopAndBottom/>
            <wp:docPr id="33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13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513" cy="184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1864" w:rsidRDefault="00AD1864" w:rsidP="00AD1864">
      <w:pPr>
        <w:tabs>
          <w:tab w:val="left" w:pos="5103"/>
        </w:tabs>
        <w:spacing w:before="110"/>
        <w:ind w:left="519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AD1864" w:rsidRDefault="00AD1864" w:rsidP="00AD1864">
      <w:pPr>
        <w:spacing w:before="149"/>
        <w:ind w:left="1663" w:right="1129" w:hanging="37"/>
        <w:jc w:val="center"/>
        <w:rPr>
          <w:sz w:val="24"/>
        </w:rPr>
      </w:pPr>
      <w:r>
        <w:rPr>
          <w:sz w:val="24"/>
        </w:rPr>
        <w:t>Рис. 2.31. Схемы прессования с прямым (</w:t>
      </w:r>
      <w:r>
        <w:rPr>
          <w:i/>
          <w:sz w:val="24"/>
        </w:rPr>
        <w:t>а</w:t>
      </w:r>
      <w:r>
        <w:rPr>
          <w:sz w:val="24"/>
        </w:rPr>
        <w:t>) и обратным (</w:t>
      </w:r>
      <w:r>
        <w:rPr>
          <w:i/>
          <w:sz w:val="24"/>
        </w:rPr>
        <w:t>б</w:t>
      </w:r>
      <w:r>
        <w:rPr>
          <w:sz w:val="24"/>
        </w:rPr>
        <w:t>) истечением:</w:t>
      </w:r>
      <w:r>
        <w:rPr>
          <w:spacing w:val="1"/>
          <w:sz w:val="24"/>
        </w:rPr>
        <w:t xml:space="preserve"> </w:t>
      </w:r>
      <w:r>
        <w:rPr>
          <w:sz w:val="24"/>
        </w:rPr>
        <w:t>1 – контейнер; 2 – игла; 3 – труба; 4 – матрица; 5 – пресс-штемпель;</w:t>
      </w:r>
      <w:r>
        <w:rPr>
          <w:spacing w:val="1"/>
          <w:sz w:val="24"/>
        </w:rPr>
        <w:t xml:space="preserve"> </w:t>
      </w:r>
      <w:r>
        <w:rPr>
          <w:sz w:val="24"/>
        </w:rPr>
        <w:t>6 –</w:t>
      </w:r>
      <w:r>
        <w:rPr>
          <w:spacing w:val="-57"/>
          <w:sz w:val="24"/>
        </w:rPr>
        <w:t xml:space="preserve"> </w:t>
      </w:r>
      <w:r>
        <w:rPr>
          <w:sz w:val="24"/>
        </w:rPr>
        <w:t>заглушка</w:t>
      </w:r>
    </w:p>
    <w:p w:rsidR="00AD1864" w:rsidRDefault="00AD1864" w:rsidP="00AD1864">
      <w:pPr>
        <w:pStyle w:val="a3"/>
        <w:spacing w:before="6"/>
        <w:rPr>
          <w:sz w:val="38"/>
        </w:rPr>
      </w:pPr>
    </w:p>
    <w:p w:rsidR="00AD1864" w:rsidRDefault="00AD1864" w:rsidP="00AD1864">
      <w:pPr>
        <w:spacing w:line="247" w:lineRule="auto"/>
        <w:ind w:left="681" w:right="168" w:firstLine="850"/>
        <w:jc w:val="both"/>
        <w:rPr>
          <w:sz w:val="28"/>
        </w:rPr>
      </w:pPr>
      <w:r>
        <w:rPr>
          <w:sz w:val="28"/>
        </w:rPr>
        <w:t xml:space="preserve">Прессование труб через </w:t>
      </w:r>
      <w:r>
        <w:rPr>
          <w:i/>
          <w:sz w:val="28"/>
        </w:rPr>
        <w:t xml:space="preserve">комбинированную матрицу </w:t>
      </w:r>
      <w:hyperlink w:anchor="_bookmark73" w:history="1">
        <w:r>
          <w:rPr>
            <w:color w:val="0000FF"/>
            <w:sz w:val="28"/>
            <w:u w:val="single" w:color="0000FF"/>
          </w:rPr>
          <w:t>(рис. 2.32)</w:t>
        </w:r>
        <w:r>
          <w:rPr>
            <w:color w:val="0000FF"/>
            <w:sz w:val="28"/>
          </w:rPr>
          <w:t xml:space="preserve"> </w:t>
        </w:r>
      </w:hyperlink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две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особенности.</w:t>
      </w:r>
    </w:p>
    <w:p w:rsidR="00AD1864" w:rsidRDefault="00AD1864" w:rsidP="00AD1864">
      <w:pPr>
        <w:pStyle w:val="a3"/>
        <w:spacing w:line="247" w:lineRule="auto"/>
        <w:ind w:left="682" w:right="165" w:firstLine="850"/>
        <w:jc w:val="both"/>
      </w:pPr>
      <w:r>
        <w:t>Во-первых, не требуется предварительного образования осевой полос-</w:t>
      </w:r>
      <w:r>
        <w:rPr>
          <w:spacing w:val="-67"/>
        </w:rPr>
        <w:t xml:space="preserve"> </w:t>
      </w:r>
      <w:r>
        <w:t>ти в заготовке, что исключает затраты на ее выполнение и позволяет вести</w:t>
      </w:r>
      <w:r>
        <w:rPr>
          <w:spacing w:val="1"/>
        </w:rPr>
        <w:t xml:space="preserve"> </w:t>
      </w:r>
      <w:r>
        <w:t>прессование труб и полых профилей на прессах, не имеющих прошивных</w:t>
      </w:r>
      <w:r>
        <w:rPr>
          <w:spacing w:val="1"/>
        </w:rPr>
        <w:t xml:space="preserve"> </w:t>
      </w:r>
      <w:r>
        <w:t>устройств.</w:t>
      </w:r>
    </w:p>
    <w:p w:rsidR="00AD1864" w:rsidRDefault="00AD1864" w:rsidP="00AD1864">
      <w:pPr>
        <w:pStyle w:val="a3"/>
        <w:spacing w:line="247" w:lineRule="auto"/>
        <w:ind w:left="680" w:right="165" w:firstLine="852"/>
        <w:jc w:val="both"/>
      </w:pPr>
      <w:r>
        <w:t>Во-вторых, необходимо рассечение заготовки в процессе прессования</w:t>
      </w:r>
      <w:r>
        <w:rPr>
          <w:spacing w:val="1"/>
        </w:rPr>
        <w:t xml:space="preserve"> </w:t>
      </w:r>
      <w:r>
        <w:t>на две или более части, входящие отдельными потоками в сварочную зону, а</w:t>
      </w:r>
      <w:r>
        <w:rPr>
          <w:spacing w:val="1"/>
        </w:rPr>
        <w:t xml:space="preserve"> </w:t>
      </w:r>
      <w:r>
        <w:t>затем каналы матрицы, где эти потоки обтекают оправки и свариваются, об-</w:t>
      </w:r>
      <w:r>
        <w:rPr>
          <w:spacing w:val="1"/>
        </w:rPr>
        <w:t xml:space="preserve"> </w:t>
      </w:r>
      <w:r>
        <w:t>разуя продольные полости и швы по всей длине пресс-изделия. Следователь-</w:t>
      </w:r>
      <w:r>
        <w:rPr>
          <w:spacing w:val="1"/>
        </w:rPr>
        <w:t xml:space="preserve"> </w:t>
      </w:r>
      <w:r>
        <w:t>но, требуются условия, обеспечивающие требуемую прочность швов. 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смазки,</w:t>
      </w:r>
      <w:r>
        <w:rPr>
          <w:spacing w:val="1"/>
        </w:rPr>
        <w:t xml:space="preserve"> </w:t>
      </w:r>
      <w:r>
        <w:t>препятст-</w:t>
      </w:r>
      <w:r>
        <w:rPr>
          <w:spacing w:val="-67"/>
        </w:rPr>
        <w:t xml:space="preserve"> </w:t>
      </w:r>
      <w:r>
        <w:t>вующей прочному схватыванию</w:t>
      </w:r>
      <w:r>
        <w:rPr>
          <w:spacing w:val="-2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в сварных</w:t>
      </w:r>
      <w:r>
        <w:rPr>
          <w:spacing w:val="-2"/>
        </w:rPr>
        <w:t xml:space="preserve"> </w:t>
      </w:r>
      <w:r>
        <w:t>швах.</w:t>
      </w:r>
    </w:p>
    <w:p w:rsidR="00AD1864" w:rsidRDefault="00AD1864" w:rsidP="00AD1864">
      <w:pPr>
        <w:spacing w:line="247" w:lineRule="auto"/>
        <w:jc w:val="both"/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8"/>
        <w:rPr>
          <w:sz w:val="24"/>
        </w:rPr>
      </w:pPr>
    </w:p>
    <w:p w:rsidR="00AD1864" w:rsidRDefault="00AD1864" w:rsidP="00AD1864">
      <w:pPr>
        <w:pStyle w:val="a3"/>
        <w:ind w:left="211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BF94EEF" wp14:editId="56562A06">
            <wp:extent cx="4051305" cy="3442335"/>
            <wp:effectExtent l="0" t="0" r="0" b="0"/>
            <wp:docPr id="33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13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1305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864" w:rsidRDefault="00AD1864" w:rsidP="00AD1864">
      <w:pPr>
        <w:spacing w:before="83"/>
        <w:ind w:left="2221" w:right="1721"/>
        <w:jc w:val="center"/>
        <w:rPr>
          <w:sz w:val="24"/>
        </w:rPr>
      </w:pPr>
      <w:bookmarkStart w:id="1" w:name="_bookmark73"/>
      <w:bookmarkEnd w:id="1"/>
      <w:r>
        <w:rPr>
          <w:sz w:val="24"/>
        </w:rPr>
        <w:t>Рис. 2.32. Схема прессования через комбинированную матри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цу: 1 – контейнер; </w:t>
      </w:r>
      <w:r>
        <w:rPr>
          <w:sz w:val="24"/>
        </w:rPr>
        <w:t>2 – пресс-шайба; 3 – заготовка; 4 – полый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профиль;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– матрица</w:t>
      </w:r>
    </w:p>
    <w:p w:rsidR="00AD1864" w:rsidRDefault="00AD1864" w:rsidP="00AD1864">
      <w:pPr>
        <w:pStyle w:val="a3"/>
        <w:spacing w:before="5"/>
        <w:rPr>
          <w:sz w:val="38"/>
        </w:rPr>
      </w:pPr>
    </w:p>
    <w:p w:rsidR="00AD1864" w:rsidRDefault="00AD1864" w:rsidP="00AD1864">
      <w:pPr>
        <w:pStyle w:val="a3"/>
        <w:ind w:left="679" w:right="164" w:firstLine="852"/>
        <w:jc w:val="both"/>
      </w:pPr>
      <w:r>
        <w:t>В комбинированной матрице объединены матрица и оправка. Такую</w:t>
      </w:r>
      <w:r>
        <w:rPr>
          <w:spacing w:val="1"/>
        </w:rPr>
        <w:t xml:space="preserve"> </w:t>
      </w:r>
      <w:r>
        <w:t>матрицу еще называют язычковой. Конструкция комбинированной матрицы</w:t>
      </w:r>
      <w:r>
        <w:rPr>
          <w:spacing w:val="1"/>
        </w:rPr>
        <w:t xml:space="preserve"> </w:t>
      </w:r>
      <w:r>
        <w:t>позволяет получать трубы и профили не только с одной, но и с несколькими</w:t>
      </w:r>
      <w:r>
        <w:rPr>
          <w:spacing w:val="1"/>
        </w:rPr>
        <w:t xml:space="preserve"> </w:t>
      </w:r>
      <w:r>
        <w:t>полостями самых различных форм, как симметричных, так и асимметричных,</w:t>
      </w:r>
      <w:r>
        <w:rPr>
          <w:spacing w:val="-67"/>
        </w:rPr>
        <w:t xml:space="preserve"> </w:t>
      </w:r>
      <w:r>
        <w:t>которые невозможно изготовить при прессовании в простые матрицы. Более</w:t>
      </w:r>
      <w:r>
        <w:rPr>
          <w:spacing w:val="1"/>
        </w:rPr>
        <w:t xml:space="preserve"> </w:t>
      </w:r>
      <w:r>
        <w:t>точная фиксация оправки относительно матричного канала, объясняемая мо-</w:t>
      </w:r>
      <w:r>
        <w:rPr>
          <w:spacing w:val="1"/>
        </w:rPr>
        <w:t xml:space="preserve"> </w:t>
      </w:r>
      <w:r>
        <w:t>нолитностью конструкции матрицы, а также весьма небольшая длина оправ-</w:t>
      </w:r>
      <w:r>
        <w:rPr>
          <w:spacing w:val="1"/>
        </w:rPr>
        <w:t xml:space="preserve"> </w:t>
      </w:r>
      <w:r>
        <w:t>ки и, как следствие, ее повышенная жесткость дают возможность прессовать</w:t>
      </w:r>
      <w:r>
        <w:rPr>
          <w:spacing w:val="1"/>
        </w:rPr>
        <w:t xml:space="preserve"> </w:t>
      </w:r>
      <w:r>
        <w:t>трубы и полые профили со значительно меньшей, по сравнению с прессова-</w:t>
      </w:r>
      <w:r>
        <w:rPr>
          <w:spacing w:val="1"/>
        </w:rPr>
        <w:t xml:space="preserve"> </w:t>
      </w:r>
      <w:r>
        <w:t>нием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простые матрицы,</w:t>
      </w:r>
      <w:r>
        <w:rPr>
          <w:spacing w:val="-1"/>
        </w:rPr>
        <w:t xml:space="preserve"> </w:t>
      </w:r>
      <w:r>
        <w:t>разнотолщинностью.</w:t>
      </w:r>
    </w:p>
    <w:p w:rsidR="00AD1864" w:rsidRDefault="00AD1864" w:rsidP="00AD1864">
      <w:pPr>
        <w:pStyle w:val="a3"/>
        <w:spacing w:line="247" w:lineRule="auto"/>
        <w:ind w:left="681" w:right="161" w:firstLine="852"/>
        <w:jc w:val="both"/>
      </w:pPr>
      <w:r>
        <w:t>Прочные сварные швы могут быть получены при исключении попа-</w:t>
      </w:r>
      <w:r>
        <w:rPr>
          <w:spacing w:val="1"/>
        </w:rPr>
        <w:t xml:space="preserve"> </w:t>
      </w:r>
      <w:r>
        <w:t>дания в сварочную зону окислов, смазки и других загрязнений, мешающих</w:t>
      </w:r>
      <w:r>
        <w:rPr>
          <w:spacing w:val="1"/>
        </w:rPr>
        <w:t xml:space="preserve"> </w:t>
      </w:r>
      <w:r>
        <w:t>схватыванию соединяемых потоков металла, применением таких температур-</w:t>
      </w:r>
      <w:r>
        <w:rPr>
          <w:spacing w:val="-67"/>
        </w:rPr>
        <w:t xml:space="preserve"> </w:t>
      </w:r>
      <w:r>
        <w:rPr>
          <w:spacing w:val="-4"/>
        </w:rPr>
        <w:t>но-скоростных</w:t>
      </w:r>
      <w:r>
        <w:rPr>
          <w:spacing w:val="-13"/>
        </w:rPr>
        <w:t xml:space="preserve"> </w:t>
      </w:r>
      <w:r>
        <w:rPr>
          <w:spacing w:val="-4"/>
        </w:rPr>
        <w:t>режимов,</w:t>
      </w:r>
      <w:r>
        <w:rPr>
          <w:spacing w:val="-13"/>
        </w:rPr>
        <w:t xml:space="preserve"> </w:t>
      </w:r>
      <w:r>
        <w:rPr>
          <w:spacing w:val="-4"/>
        </w:rPr>
        <w:t>при</w:t>
      </w:r>
      <w:r>
        <w:rPr>
          <w:spacing w:val="-13"/>
        </w:rPr>
        <w:t xml:space="preserve"> </w:t>
      </w:r>
      <w:r>
        <w:rPr>
          <w:spacing w:val="-4"/>
        </w:rPr>
        <w:t>которых</w:t>
      </w:r>
      <w:r>
        <w:rPr>
          <w:spacing w:val="-12"/>
        </w:rPr>
        <w:t xml:space="preserve"> </w:t>
      </w:r>
      <w:r>
        <w:rPr>
          <w:spacing w:val="-3"/>
        </w:rPr>
        <w:t>температура</w:t>
      </w:r>
      <w:r>
        <w:rPr>
          <w:spacing w:val="-13"/>
        </w:rPr>
        <w:t xml:space="preserve"> </w:t>
      </w:r>
      <w:r>
        <w:rPr>
          <w:spacing w:val="-3"/>
        </w:rPr>
        <w:t>металла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пластической</w:t>
      </w:r>
      <w:r>
        <w:rPr>
          <w:spacing w:val="-12"/>
        </w:rPr>
        <w:t xml:space="preserve"> </w:t>
      </w:r>
      <w:r>
        <w:rPr>
          <w:spacing w:val="-3"/>
        </w:rPr>
        <w:t>зоне</w:t>
      </w:r>
      <w:r>
        <w:rPr>
          <w:spacing w:val="-68"/>
        </w:rPr>
        <w:t xml:space="preserve"> </w:t>
      </w:r>
      <w:r>
        <w:t>становится достаточно высокой для схватывания в швах, а длительность кон-</w:t>
      </w:r>
      <w:r>
        <w:rPr>
          <w:spacing w:val="-67"/>
        </w:rPr>
        <w:t xml:space="preserve"> </w:t>
      </w:r>
      <w:r>
        <w:rPr>
          <w:spacing w:val="-2"/>
        </w:rPr>
        <w:t>такта</w:t>
      </w:r>
      <w:r>
        <w:rPr>
          <w:spacing w:val="-14"/>
        </w:rPr>
        <w:t xml:space="preserve"> </w:t>
      </w:r>
      <w:r>
        <w:rPr>
          <w:spacing w:val="-2"/>
        </w:rPr>
        <w:t>свариваемых</w:t>
      </w:r>
      <w:r>
        <w:rPr>
          <w:spacing w:val="-15"/>
        </w:rPr>
        <w:t xml:space="preserve"> </w:t>
      </w:r>
      <w:r>
        <w:rPr>
          <w:spacing w:val="-2"/>
        </w:rPr>
        <w:t>поверхностей</w:t>
      </w:r>
      <w:r>
        <w:rPr>
          <w:spacing w:val="-13"/>
        </w:rPr>
        <w:t xml:space="preserve"> </w:t>
      </w:r>
      <w:r>
        <w:rPr>
          <w:spacing w:val="-2"/>
        </w:rPr>
        <w:t>обеспечивает</w:t>
      </w:r>
      <w:r>
        <w:rPr>
          <w:spacing w:val="-13"/>
        </w:rPr>
        <w:t xml:space="preserve"> </w:t>
      </w:r>
      <w:r>
        <w:rPr>
          <w:spacing w:val="-2"/>
        </w:rPr>
        <w:t>протекание</w:t>
      </w:r>
      <w:r>
        <w:rPr>
          <w:spacing w:val="-16"/>
        </w:rPr>
        <w:t xml:space="preserve"> </w:t>
      </w:r>
      <w:r>
        <w:rPr>
          <w:spacing w:val="-2"/>
        </w:rPr>
        <w:t>диффузионных</w:t>
      </w:r>
      <w:r>
        <w:rPr>
          <w:spacing w:val="-12"/>
        </w:rPr>
        <w:t xml:space="preserve"> </w:t>
      </w:r>
      <w:r>
        <w:rPr>
          <w:spacing w:val="-2"/>
        </w:rPr>
        <w:t>про-</w:t>
      </w:r>
      <w:r>
        <w:rPr>
          <w:spacing w:val="-68"/>
        </w:rPr>
        <w:t xml:space="preserve"> </w:t>
      </w:r>
      <w:r>
        <w:rPr>
          <w:spacing w:val="-2"/>
        </w:rPr>
        <w:t>цессов,</w:t>
      </w:r>
      <w:r>
        <w:rPr>
          <w:spacing w:val="-15"/>
        </w:rPr>
        <w:t xml:space="preserve"> </w:t>
      </w:r>
      <w:r>
        <w:rPr>
          <w:spacing w:val="-2"/>
        </w:rPr>
        <w:t>способствует</w:t>
      </w:r>
      <w:r>
        <w:rPr>
          <w:spacing w:val="-15"/>
        </w:rPr>
        <w:t xml:space="preserve"> </w:t>
      </w:r>
      <w:r>
        <w:rPr>
          <w:spacing w:val="-1"/>
        </w:rPr>
        <w:t>развитию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упрочнению</w:t>
      </w:r>
      <w:r>
        <w:rPr>
          <w:spacing w:val="-16"/>
        </w:rPr>
        <w:t xml:space="preserve"> </w:t>
      </w:r>
      <w:r>
        <w:rPr>
          <w:spacing w:val="-1"/>
        </w:rPr>
        <w:t>металлических</w:t>
      </w:r>
      <w:r>
        <w:rPr>
          <w:spacing w:val="-16"/>
        </w:rPr>
        <w:t xml:space="preserve"> </w:t>
      </w:r>
      <w:r>
        <w:rPr>
          <w:spacing w:val="-1"/>
        </w:rPr>
        <w:t>связей.</w:t>
      </w:r>
      <w:r>
        <w:rPr>
          <w:spacing w:val="-16"/>
        </w:rPr>
        <w:t xml:space="preserve"> </w:t>
      </w:r>
      <w:r>
        <w:rPr>
          <w:spacing w:val="-1"/>
        </w:rPr>
        <w:t>Выполне-</w:t>
      </w:r>
      <w:r>
        <w:rPr>
          <w:spacing w:val="-68"/>
        </w:rPr>
        <w:t xml:space="preserve"> </w:t>
      </w:r>
      <w:r>
        <w:rPr>
          <w:spacing w:val="-2"/>
        </w:rPr>
        <w:t>ние</w:t>
      </w:r>
      <w:r>
        <w:rPr>
          <w:spacing w:val="-14"/>
        </w:rPr>
        <w:t xml:space="preserve"> </w:t>
      </w:r>
      <w:r>
        <w:rPr>
          <w:spacing w:val="-2"/>
        </w:rPr>
        <w:t>деформационных</w:t>
      </w:r>
      <w:r>
        <w:rPr>
          <w:spacing w:val="-14"/>
        </w:rPr>
        <w:t xml:space="preserve"> </w:t>
      </w:r>
      <w:r>
        <w:rPr>
          <w:spacing w:val="-1"/>
        </w:rPr>
        <w:t>условий,</w:t>
      </w:r>
      <w:r>
        <w:rPr>
          <w:spacing w:val="-14"/>
        </w:rPr>
        <w:t xml:space="preserve"> </w:t>
      </w:r>
      <w:r>
        <w:rPr>
          <w:spacing w:val="-1"/>
        </w:rPr>
        <w:t>гарантирующих</w:t>
      </w:r>
      <w:r>
        <w:rPr>
          <w:spacing w:val="-13"/>
        </w:rPr>
        <w:t xml:space="preserve"> </w:t>
      </w:r>
      <w:r>
        <w:rPr>
          <w:spacing w:val="-1"/>
        </w:rPr>
        <w:t>высокое</w:t>
      </w:r>
      <w:r>
        <w:rPr>
          <w:spacing w:val="-13"/>
        </w:rPr>
        <w:t xml:space="preserve"> </w:t>
      </w:r>
      <w:r>
        <w:rPr>
          <w:spacing w:val="-1"/>
        </w:rPr>
        <w:t>гидростатическое</w:t>
      </w:r>
      <w:r>
        <w:rPr>
          <w:spacing w:val="-14"/>
        </w:rPr>
        <w:t xml:space="preserve"> </w:t>
      </w:r>
      <w:r>
        <w:rPr>
          <w:spacing w:val="-1"/>
        </w:rPr>
        <w:t>дав-</w:t>
      </w:r>
      <w:r>
        <w:rPr>
          <w:spacing w:val="-68"/>
        </w:rPr>
        <w:t xml:space="preserve"> </w:t>
      </w:r>
      <w:r>
        <w:rPr>
          <w:spacing w:val="-3"/>
        </w:rPr>
        <w:t>ление</w:t>
      </w:r>
      <w:r>
        <w:rPr>
          <w:spacing w:val="-14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сварочной</w:t>
      </w:r>
      <w:r>
        <w:rPr>
          <w:spacing w:val="-12"/>
        </w:rPr>
        <w:t xml:space="preserve"> </w:t>
      </w:r>
      <w:r>
        <w:rPr>
          <w:spacing w:val="-3"/>
        </w:rPr>
        <w:t>зоне,</w:t>
      </w:r>
      <w:r>
        <w:rPr>
          <w:spacing w:val="-12"/>
        </w:rPr>
        <w:t xml:space="preserve"> </w:t>
      </w:r>
      <w:r>
        <w:rPr>
          <w:spacing w:val="-3"/>
        </w:rPr>
        <w:t>также</w:t>
      </w:r>
      <w:r>
        <w:rPr>
          <w:spacing w:val="-14"/>
        </w:rPr>
        <w:t xml:space="preserve"> </w:t>
      </w:r>
      <w:r>
        <w:rPr>
          <w:spacing w:val="-3"/>
        </w:rPr>
        <w:t>обеспечивает</w:t>
      </w:r>
      <w:r>
        <w:rPr>
          <w:spacing w:val="-12"/>
        </w:rPr>
        <w:t xml:space="preserve"> </w:t>
      </w:r>
      <w:r>
        <w:rPr>
          <w:spacing w:val="-3"/>
        </w:rPr>
        <w:t>хорошее</w:t>
      </w:r>
      <w:r>
        <w:rPr>
          <w:spacing w:val="-13"/>
        </w:rPr>
        <w:t xml:space="preserve"> </w:t>
      </w:r>
      <w:r>
        <w:rPr>
          <w:spacing w:val="-3"/>
        </w:rPr>
        <w:t>качество</w:t>
      </w:r>
      <w:r>
        <w:rPr>
          <w:spacing w:val="-13"/>
        </w:rPr>
        <w:t xml:space="preserve"> </w:t>
      </w:r>
      <w:r>
        <w:rPr>
          <w:spacing w:val="-2"/>
        </w:rPr>
        <w:t>сварного</w:t>
      </w:r>
      <w:r>
        <w:rPr>
          <w:spacing w:val="-12"/>
        </w:rPr>
        <w:t xml:space="preserve"> </w:t>
      </w:r>
      <w:r>
        <w:rPr>
          <w:spacing w:val="-2"/>
        </w:rPr>
        <w:t>шва.</w:t>
      </w:r>
    </w:p>
    <w:p w:rsidR="00AD1864" w:rsidRDefault="00AD1864" w:rsidP="00AD1864">
      <w:pPr>
        <w:spacing w:line="247" w:lineRule="auto"/>
        <w:jc w:val="both"/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1"/>
        <w:rPr>
          <w:sz w:val="17"/>
        </w:rPr>
      </w:pPr>
    </w:p>
    <w:p w:rsidR="00AD1864" w:rsidRDefault="00AD1864" w:rsidP="00AD1864">
      <w:pPr>
        <w:pStyle w:val="3"/>
        <w:spacing w:before="88"/>
        <w:ind w:left="3457"/>
      </w:pPr>
      <w:r>
        <w:t>Многоканальное</w:t>
      </w:r>
      <w:r>
        <w:rPr>
          <w:spacing w:val="-8"/>
        </w:rPr>
        <w:t xml:space="preserve"> </w:t>
      </w:r>
      <w:r>
        <w:t>прессование</w:t>
      </w:r>
    </w:p>
    <w:p w:rsidR="00AD1864" w:rsidRDefault="00AD1864" w:rsidP="00AD1864">
      <w:pPr>
        <w:pStyle w:val="a3"/>
        <w:spacing w:before="64" w:line="247" w:lineRule="auto"/>
        <w:ind w:left="681" w:right="162" w:firstLine="850"/>
        <w:jc w:val="both"/>
      </w:pPr>
      <w:r>
        <w:t>Этот вид прессования ведут через многоканальную матрицу с числом</w:t>
      </w:r>
      <w:r>
        <w:rPr>
          <w:spacing w:val="1"/>
        </w:rPr>
        <w:t xml:space="preserve"> </w:t>
      </w:r>
      <w:r>
        <w:t>каналов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двадцати,</w:t>
      </w:r>
      <w:r>
        <w:rPr>
          <w:spacing w:val="-10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иногда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более.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основным</w:t>
      </w:r>
      <w:r>
        <w:rPr>
          <w:spacing w:val="-8"/>
        </w:rPr>
        <w:t xml:space="preserve"> </w:t>
      </w:r>
      <w:r>
        <w:t>отличиям</w:t>
      </w:r>
      <w:r>
        <w:rPr>
          <w:spacing w:val="-9"/>
        </w:rPr>
        <w:t xml:space="preserve"> </w:t>
      </w:r>
      <w:r>
        <w:t>рассмат-</w:t>
      </w:r>
      <w:r>
        <w:rPr>
          <w:spacing w:val="-68"/>
        </w:rPr>
        <w:t xml:space="preserve"> </w:t>
      </w:r>
      <w:r>
        <w:rPr>
          <w:spacing w:val="-2"/>
        </w:rPr>
        <w:t>риваемого</w:t>
      </w:r>
      <w:r>
        <w:rPr>
          <w:spacing w:val="-16"/>
        </w:rPr>
        <w:t xml:space="preserve"> </w:t>
      </w:r>
      <w:r>
        <w:rPr>
          <w:spacing w:val="-2"/>
        </w:rPr>
        <w:t>способа</w:t>
      </w:r>
      <w:r>
        <w:rPr>
          <w:spacing w:val="-15"/>
        </w:rPr>
        <w:t xml:space="preserve"> </w:t>
      </w:r>
      <w:r>
        <w:rPr>
          <w:spacing w:val="-2"/>
        </w:rPr>
        <w:t>от</w:t>
      </w:r>
      <w:r>
        <w:rPr>
          <w:spacing w:val="-14"/>
        </w:rPr>
        <w:t xml:space="preserve"> </w:t>
      </w:r>
      <w:r>
        <w:rPr>
          <w:spacing w:val="-2"/>
        </w:rPr>
        <w:t>прессования</w:t>
      </w:r>
      <w:r>
        <w:rPr>
          <w:spacing w:val="-14"/>
        </w:rPr>
        <w:t xml:space="preserve"> </w:t>
      </w:r>
      <w:r>
        <w:rPr>
          <w:spacing w:val="-2"/>
        </w:rPr>
        <w:t>через</w:t>
      </w:r>
      <w:r>
        <w:rPr>
          <w:spacing w:val="-15"/>
        </w:rPr>
        <w:t xml:space="preserve"> </w:t>
      </w:r>
      <w:r>
        <w:rPr>
          <w:spacing w:val="-2"/>
        </w:rPr>
        <w:t>одноканальную</w:t>
      </w:r>
      <w:r>
        <w:rPr>
          <w:spacing w:val="-15"/>
        </w:rPr>
        <w:t xml:space="preserve"> </w:t>
      </w:r>
      <w:r>
        <w:rPr>
          <w:spacing w:val="-2"/>
        </w:rPr>
        <w:t>матрицу</w:t>
      </w:r>
      <w:r>
        <w:rPr>
          <w:spacing w:val="-14"/>
        </w:rPr>
        <w:t xml:space="preserve"> </w:t>
      </w:r>
      <w:r>
        <w:rPr>
          <w:spacing w:val="-2"/>
        </w:rPr>
        <w:t>относят:</w:t>
      </w:r>
    </w:p>
    <w:p w:rsidR="00AD1864" w:rsidRDefault="00AD1864" w:rsidP="00AD1864">
      <w:pPr>
        <w:pStyle w:val="a3"/>
        <w:spacing w:line="247" w:lineRule="auto"/>
        <w:ind w:left="683" w:right="166" w:firstLine="850"/>
        <w:jc w:val="both"/>
      </w:pPr>
      <w:r>
        <w:t>уменьшение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пресс-изделий</w:t>
      </w:r>
      <w:r>
        <w:rPr>
          <w:spacing w:val="1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числу</w:t>
      </w:r>
      <w:r>
        <w:rPr>
          <w:spacing w:val="-67"/>
        </w:rPr>
        <w:t xml:space="preserve"> </w:t>
      </w:r>
      <w:r>
        <w:t>каналов;</w:t>
      </w:r>
    </w:p>
    <w:p w:rsidR="00AD1864" w:rsidRDefault="00AD1864" w:rsidP="00AD1864">
      <w:pPr>
        <w:pStyle w:val="a3"/>
        <w:spacing w:line="321" w:lineRule="exact"/>
        <w:ind w:left="1534"/>
        <w:jc w:val="both"/>
      </w:pPr>
      <w:r>
        <w:t>сокращение</w:t>
      </w:r>
      <w:r>
        <w:rPr>
          <w:spacing w:val="-7"/>
        </w:rPr>
        <w:t xml:space="preserve"> </w:t>
      </w:r>
      <w:r>
        <w:t>длительности</w:t>
      </w:r>
      <w:r>
        <w:rPr>
          <w:spacing w:val="-6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прессования;</w:t>
      </w:r>
    </w:p>
    <w:p w:rsidR="00AD1864" w:rsidRDefault="00AD1864" w:rsidP="00AD1864">
      <w:pPr>
        <w:pStyle w:val="a3"/>
        <w:spacing w:before="10" w:line="247" w:lineRule="auto"/>
        <w:ind w:left="681" w:right="166" w:firstLine="852"/>
        <w:jc w:val="both"/>
      </w:pPr>
      <w:r>
        <w:t>уменьшение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прессования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возрастания</w:t>
      </w:r>
      <w:r>
        <w:rPr>
          <w:spacing w:val="1"/>
        </w:rPr>
        <w:t xml:space="preserve"> </w:t>
      </w:r>
      <w:r>
        <w:t>сум-</w:t>
      </w:r>
      <w:r>
        <w:rPr>
          <w:spacing w:val="-67"/>
        </w:rPr>
        <w:t xml:space="preserve"> </w:t>
      </w:r>
      <w:r>
        <w:t>марного поперечного сечения всех каналов и, следовательно, уменьшения</w:t>
      </w:r>
      <w:r>
        <w:rPr>
          <w:spacing w:val="1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вытяжки;</w:t>
      </w:r>
    </w:p>
    <w:p w:rsidR="00AD1864" w:rsidRDefault="00AD1864" w:rsidP="00AD1864">
      <w:pPr>
        <w:pStyle w:val="a3"/>
        <w:spacing w:line="247" w:lineRule="auto"/>
        <w:ind w:left="681" w:right="167" w:firstLine="851"/>
        <w:jc w:val="both"/>
      </w:pPr>
      <w:r>
        <w:t>снижение теплового эффекта деформации из-за уменьшения общей</w:t>
      </w:r>
      <w:r>
        <w:rPr>
          <w:spacing w:val="1"/>
        </w:rPr>
        <w:t xml:space="preserve"> </w:t>
      </w:r>
      <w:r>
        <w:t>вытяжки;</w:t>
      </w:r>
    </w:p>
    <w:p w:rsidR="00AD1864" w:rsidRDefault="00AD1864" w:rsidP="00AD1864">
      <w:pPr>
        <w:pStyle w:val="a3"/>
        <w:spacing w:line="321" w:lineRule="exact"/>
        <w:ind w:left="1532"/>
        <w:jc w:val="both"/>
      </w:pPr>
      <w:r>
        <w:t>увеличение</w:t>
      </w:r>
      <w:r>
        <w:rPr>
          <w:spacing w:val="-7"/>
        </w:rPr>
        <w:t xml:space="preserve"> </w:t>
      </w:r>
      <w:r>
        <w:t>контактной</w:t>
      </w:r>
      <w:r>
        <w:rPr>
          <w:spacing w:val="-6"/>
        </w:rPr>
        <w:t xml:space="preserve"> </w:t>
      </w:r>
      <w:r>
        <w:t>поверхности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каналах</w:t>
      </w:r>
      <w:r>
        <w:rPr>
          <w:spacing w:val="-5"/>
        </w:rPr>
        <w:t xml:space="preserve"> </w:t>
      </w:r>
      <w:r>
        <w:t>матрицы.</w:t>
      </w:r>
    </w:p>
    <w:p w:rsidR="00AD1864" w:rsidRDefault="00AD1864" w:rsidP="00AD1864">
      <w:pPr>
        <w:pStyle w:val="a3"/>
        <w:spacing w:before="9" w:line="247" w:lineRule="auto"/>
        <w:ind w:left="680" w:right="165" w:firstLine="852"/>
        <w:jc w:val="both"/>
      </w:pPr>
      <w:r>
        <w:t>В связи с этим многоканальное прессование применяют тогда, когда</w:t>
      </w:r>
      <w:r>
        <w:rPr>
          <w:spacing w:val="1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производительности;</w:t>
      </w:r>
      <w:r>
        <w:rPr>
          <w:spacing w:val="1"/>
        </w:rPr>
        <w:t xml:space="preserve"> </w:t>
      </w:r>
      <w:r>
        <w:t>номинальное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много-</w:t>
      </w:r>
      <w:r>
        <w:rPr>
          <w:spacing w:val="-67"/>
        </w:rPr>
        <w:t xml:space="preserve"> </w:t>
      </w:r>
      <w:r>
        <w:t>кратно превышает необходимое для прессования одной нитки; когда жела-</w:t>
      </w:r>
      <w:r>
        <w:rPr>
          <w:spacing w:val="1"/>
        </w:rPr>
        <w:t xml:space="preserve"> </w:t>
      </w:r>
      <w:r>
        <w:t>тельно ограничение роста температуры металла в пластической зоне в про-</w:t>
      </w:r>
      <w:r>
        <w:rPr>
          <w:spacing w:val="1"/>
        </w:rPr>
        <w:t xml:space="preserve"> </w:t>
      </w:r>
      <w:r>
        <w:t>цессе прессования, а также при получении профилей с очень малой площа-</w:t>
      </w:r>
      <w:r>
        <w:rPr>
          <w:spacing w:val="1"/>
        </w:rPr>
        <w:t xml:space="preserve"> </w:t>
      </w:r>
      <w:r>
        <w:t>дью</w:t>
      </w:r>
      <w:r>
        <w:rPr>
          <w:spacing w:val="-2"/>
        </w:rPr>
        <w:t xml:space="preserve"> </w:t>
      </w:r>
      <w:r>
        <w:t>поперечного сечения.</w:t>
      </w:r>
    </w:p>
    <w:p w:rsidR="00AD1864" w:rsidRDefault="00AD1864" w:rsidP="00AD1864">
      <w:pPr>
        <w:pStyle w:val="a3"/>
        <w:spacing w:line="320" w:lineRule="exact"/>
        <w:ind w:left="1531"/>
        <w:jc w:val="both"/>
      </w:pPr>
      <w:r>
        <w:t>Описываемый</w:t>
      </w:r>
      <w:r>
        <w:rPr>
          <w:spacing w:val="10"/>
        </w:rPr>
        <w:t xml:space="preserve"> </w:t>
      </w:r>
      <w:r>
        <w:t>вид</w:t>
      </w:r>
      <w:r>
        <w:rPr>
          <w:spacing w:val="79"/>
        </w:rPr>
        <w:t xml:space="preserve"> </w:t>
      </w:r>
      <w:r>
        <w:t>прессования</w:t>
      </w:r>
      <w:r>
        <w:rPr>
          <w:spacing w:val="79"/>
        </w:rPr>
        <w:t xml:space="preserve"> </w:t>
      </w:r>
      <w:r>
        <w:t>характеризуется</w:t>
      </w:r>
      <w:r>
        <w:rPr>
          <w:spacing w:val="78"/>
        </w:rPr>
        <w:t xml:space="preserve"> </w:t>
      </w:r>
      <w:r>
        <w:t>средней</w:t>
      </w:r>
      <w:r>
        <w:rPr>
          <w:spacing w:val="79"/>
        </w:rPr>
        <w:t xml:space="preserve"> </w:t>
      </w:r>
      <w:r>
        <w:t>вытяжкой</w:t>
      </w:r>
    </w:p>
    <w:p w:rsidR="00AD1864" w:rsidRDefault="00AD1864" w:rsidP="00AD1864">
      <w:pPr>
        <w:spacing w:line="320" w:lineRule="exact"/>
        <w:jc w:val="both"/>
        <w:sectPr w:rsidR="00AD1864">
          <w:pgSz w:w="11910" w:h="16840"/>
          <w:pgMar w:top="1120" w:right="680" w:bottom="580" w:left="1020" w:header="510" w:footer="395" w:gutter="0"/>
          <w:cols w:space="720"/>
        </w:sectPr>
      </w:pPr>
    </w:p>
    <w:p w:rsidR="00AD1864" w:rsidRDefault="00AD1864" w:rsidP="00AD1864">
      <w:pPr>
        <w:pStyle w:val="a3"/>
        <w:spacing w:before="10"/>
        <w:ind w:left="681"/>
      </w:pPr>
      <w:r>
        <w:rPr>
          <w:rFonts w:ascii="Symbol" w:hAnsi="Symbol"/>
        </w:rPr>
        <w:t></w:t>
      </w:r>
      <w:r>
        <w:rPr>
          <w:vertAlign w:val="subscript"/>
        </w:rPr>
        <w:t>ср</w:t>
      </w:r>
      <w:r>
        <w:t>:</w:t>
      </w:r>
    </w:p>
    <w:p w:rsidR="00AD1864" w:rsidRDefault="00AD1864" w:rsidP="00AD1864">
      <w:pPr>
        <w:pStyle w:val="a3"/>
        <w:spacing w:before="7"/>
        <w:rPr>
          <w:sz w:val="55"/>
        </w:rPr>
      </w:pPr>
      <w:r>
        <w:br w:type="column"/>
      </w:r>
    </w:p>
    <w:p w:rsidR="00AD1864" w:rsidRDefault="00AD1864" w:rsidP="00AD1864">
      <w:pPr>
        <w:ind w:left="681"/>
        <w:rPr>
          <w:rFonts w:ascii="Symbol" w:hAnsi="Symbol"/>
          <w:sz w:val="28"/>
        </w:rPr>
      </w:pPr>
      <w:r>
        <w:rPr>
          <w:rFonts w:ascii="Symbol" w:hAnsi="Symbol"/>
          <w:sz w:val="28"/>
        </w:rPr>
        <w:t></w:t>
      </w:r>
      <w:r>
        <w:rPr>
          <w:position w:val="-6"/>
          <w:sz w:val="19"/>
        </w:rPr>
        <w:t>ср</w:t>
      </w:r>
      <w:r>
        <w:rPr>
          <w:spacing w:val="33"/>
          <w:position w:val="-6"/>
          <w:sz w:val="19"/>
        </w:rPr>
        <w:t xml:space="preserve"> </w:t>
      </w:r>
      <w:r>
        <w:rPr>
          <w:rFonts w:ascii="Symbol" w:hAnsi="Symbol"/>
          <w:sz w:val="28"/>
        </w:rPr>
        <w:t></w:t>
      </w:r>
    </w:p>
    <w:p w:rsidR="00AD1864" w:rsidRDefault="00AD1864" w:rsidP="00AD1864">
      <w:pPr>
        <w:pStyle w:val="a3"/>
        <w:spacing w:before="7"/>
        <w:rPr>
          <w:rFonts w:ascii="Symbol" w:hAnsi="Symbol"/>
          <w:sz w:val="39"/>
        </w:rPr>
      </w:pPr>
      <w:r>
        <w:br w:type="column"/>
      </w:r>
    </w:p>
    <w:p w:rsidR="00AD1864" w:rsidRDefault="00AD1864" w:rsidP="00AD1864">
      <w:pPr>
        <w:spacing w:line="367" w:lineRule="exact"/>
        <w:ind w:left="51"/>
        <w:jc w:val="center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з</w:t>
      </w:r>
    </w:p>
    <w:p w:rsidR="00AD1864" w:rsidRDefault="00AD1864" w:rsidP="00AD1864">
      <w:pPr>
        <w:spacing w:line="417" w:lineRule="exact"/>
        <w:ind w:left="42"/>
        <w:jc w:val="center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97041E" wp14:editId="3685C7DE">
                <wp:simplePos x="0" y="0"/>
                <wp:positionH relativeFrom="page">
                  <wp:posOffset>4001135</wp:posOffset>
                </wp:positionH>
                <wp:positionV relativeFrom="paragraph">
                  <wp:posOffset>0</wp:posOffset>
                </wp:positionV>
                <wp:extent cx="455295" cy="0"/>
                <wp:effectExtent l="0" t="0" r="0" b="0"/>
                <wp:wrapNone/>
                <wp:docPr id="378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529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334343" id="Line 6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5.05pt,0" to="350.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aFSHwIAAEMEAAAOAAAAZHJzL2Uyb0RvYy54bWysU8GO2jAQvVfqP1i+QxI2sB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" strokeweight=".24025mm">
                <w10:wrap anchorx="page"/>
              </v:line>
            </w:pict>
          </mc:Fallback>
        </mc:AlternateContent>
      </w:r>
      <w:r>
        <w:rPr>
          <w:rFonts w:ascii="Symbol" w:hAnsi="Symbol"/>
          <w:spacing w:val="-4"/>
          <w:position w:val="5"/>
          <w:sz w:val="33"/>
        </w:rPr>
        <w:t></w:t>
      </w:r>
      <w:r>
        <w:rPr>
          <w:spacing w:val="-43"/>
          <w:position w:val="5"/>
          <w:sz w:val="33"/>
        </w:rPr>
        <w:t xml:space="preserve"> </w:t>
      </w:r>
      <w:r>
        <w:rPr>
          <w:i/>
          <w:spacing w:val="-4"/>
          <w:position w:val="9"/>
          <w:sz w:val="28"/>
        </w:rPr>
        <w:t>F</w:t>
      </w:r>
      <w:r>
        <w:rPr>
          <w:i/>
          <w:spacing w:val="-37"/>
          <w:position w:val="9"/>
          <w:sz w:val="28"/>
        </w:rPr>
        <w:t xml:space="preserve"> </w:t>
      </w:r>
      <w:r>
        <w:rPr>
          <w:spacing w:val="-3"/>
          <w:sz w:val="19"/>
        </w:rPr>
        <w:t>из</w:t>
      </w:r>
    </w:p>
    <w:p w:rsidR="00AD1864" w:rsidRDefault="00AD1864" w:rsidP="00AD1864">
      <w:pPr>
        <w:pStyle w:val="a3"/>
        <w:rPr>
          <w:sz w:val="30"/>
        </w:rPr>
      </w:pPr>
      <w:r>
        <w:br w:type="column"/>
      </w:r>
    </w:p>
    <w:p w:rsidR="00AD1864" w:rsidRDefault="00AD1864" w:rsidP="00AD1864">
      <w:pPr>
        <w:pStyle w:val="a3"/>
        <w:spacing w:before="2"/>
        <w:rPr>
          <w:sz w:val="27"/>
        </w:rPr>
      </w:pPr>
    </w:p>
    <w:p w:rsidR="00AD1864" w:rsidRDefault="00AD1864" w:rsidP="00AD1864">
      <w:pPr>
        <w:pStyle w:val="a3"/>
        <w:tabs>
          <w:tab w:val="left" w:pos="3362"/>
        </w:tabs>
        <w:ind w:left="52"/>
      </w:pPr>
      <w:r>
        <w:t>,</w:t>
      </w:r>
      <w:r>
        <w:tab/>
        <w:t>(2.69)</w:t>
      </w:r>
    </w:p>
    <w:p w:rsidR="00AD1864" w:rsidRDefault="00AD1864" w:rsidP="00AD1864"/>
    <w:p w:rsidR="00AD1864" w:rsidRDefault="00AD1864" w:rsidP="00AD1864"/>
    <w:p w:rsidR="00AD1864" w:rsidRDefault="00AD1864" w:rsidP="00AD1864">
      <w:pPr>
        <w:sectPr w:rsidR="00AD1864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1124" w:space="2824"/>
            <w:col w:w="1268" w:space="39"/>
            <w:col w:w="704" w:space="40"/>
            <w:col w:w="4211"/>
          </w:cols>
        </w:sectPr>
      </w:pPr>
      <w:bookmarkStart w:id="2" w:name="_GoBack"/>
      <w:bookmarkEnd w:id="2"/>
    </w:p>
    <w:p w:rsidR="00AD1864" w:rsidRDefault="00AD1864" w:rsidP="00AD1864">
      <w:pPr>
        <w:pStyle w:val="a3"/>
        <w:spacing w:before="138"/>
        <w:ind w:left="681"/>
      </w:pPr>
      <w:r>
        <w:rPr>
          <w:spacing w:val="-3"/>
        </w:rPr>
        <w:lastRenderedPageBreak/>
        <w:t>где</w:t>
      </w:r>
      <w:r>
        <w:rPr>
          <w:spacing w:val="-13"/>
        </w:rPr>
        <w:t xml:space="preserve"> </w:t>
      </w:r>
      <w:r>
        <w:rPr>
          <w:i/>
          <w:spacing w:val="-3"/>
        </w:rPr>
        <w:t>F</w:t>
      </w:r>
      <w:r>
        <w:rPr>
          <w:spacing w:val="-3"/>
          <w:vertAlign w:val="subscript"/>
        </w:rPr>
        <w:t>з</w:t>
      </w:r>
      <w:r>
        <w:rPr>
          <w:spacing w:val="3"/>
        </w:rPr>
        <w:t xml:space="preserve"> </w:t>
      </w:r>
      <w:r>
        <w:rPr>
          <w:spacing w:val="-3"/>
        </w:rPr>
        <w:t>–</w:t>
      </w:r>
      <w:r>
        <w:rPr>
          <w:spacing w:val="-11"/>
        </w:rPr>
        <w:t xml:space="preserve"> </w:t>
      </w:r>
      <w:r>
        <w:rPr>
          <w:spacing w:val="-3"/>
        </w:rPr>
        <w:t>сечение</w:t>
      </w:r>
      <w:r>
        <w:rPr>
          <w:spacing w:val="-12"/>
        </w:rPr>
        <w:t xml:space="preserve"> </w:t>
      </w:r>
      <w:r>
        <w:rPr>
          <w:spacing w:val="-3"/>
        </w:rPr>
        <w:t>заготовки</w:t>
      </w:r>
      <w:r>
        <w:rPr>
          <w:spacing w:val="-11"/>
        </w:rPr>
        <w:t xml:space="preserve"> </w:t>
      </w:r>
      <w:r>
        <w:rPr>
          <w:spacing w:val="-3"/>
        </w:rPr>
        <w:t>после</w:t>
      </w:r>
      <w:r>
        <w:rPr>
          <w:spacing w:val="-13"/>
        </w:rPr>
        <w:t xml:space="preserve"> </w:t>
      </w:r>
      <w:r>
        <w:rPr>
          <w:spacing w:val="-3"/>
        </w:rPr>
        <w:t>распрессовки;</w:t>
      </w:r>
      <w:r>
        <w:rPr>
          <w:spacing w:val="-11"/>
        </w:rPr>
        <w:t xml:space="preserve"> </w:t>
      </w:r>
      <w:r>
        <w:rPr>
          <w:i/>
          <w:spacing w:val="-3"/>
        </w:rPr>
        <w:t>F</w:t>
      </w:r>
      <w:r>
        <w:rPr>
          <w:spacing w:val="-3"/>
          <w:vertAlign w:val="subscript"/>
        </w:rPr>
        <w:t>из</w:t>
      </w:r>
      <w:r>
        <w:rPr>
          <w:spacing w:val="3"/>
        </w:rPr>
        <w:t xml:space="preserve"> </w:t>
      </w:r>
      <w:r>
        <w:rPr>
          <w:spacing w:val="-3"/>
        </w:rPr>
        <w:t>–</w:t>
      </w:r>
      <w:r>
        <w:rPr>
          <w:spacing w:val="51"/>
        </w:rPr>
        <w:t xml:space="preserve"> </w:t>
      </w:r>
      <w:r>
        <w:rPr>
          <w:spacing w:val="-3"/>
        </w:rPr>
        <w:t>сечение</w:t>
      </w:r>
      <w:r>
        <w:rPr>
          <w:spacing w:val="-14"/>
        </w:rPr>
        <w:t xml:space="preserve"> </w:t>
      </w:r>
      <w:r>
        <w:rPr>
          <w:spacing w:val="-3"/>
        </w:rPr>
        <w:t>пресс-изделия.</w:t>
      </w:r>
    </w:p>
    <w:p w:rsidR="00AD1864" w:rsidRDefault="00AD1864" w:rsidP="00AD1864">
      <w:pPr>
        <w:pStyle w:val="a3"/>
        <w:spacing w:before="4"/>
        <w:rPr>
          <w:sz w:val="40"/>
        </w:rPr>
      </w:pPr>
    </w:p>
    <w:sectPr w:rsidR="00AD1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864" w:rsidRDefault="00AD1864" w:rsidP="00AD1864">
      <w:r>
        <w:separator/>
      </w:r>
    </w:p>
  </w:endnote>
  <w:endnote w:type="continuationSeparator" w:id="0">
    <w:p w:rsidR="00AD1864" w:rsidRDefault="00AD1864" w:rsidP="00AD1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D1864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D1864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864" w:rsidRDefault="00AD1864" w:rsidP="00AD1864">
      <w:r>
        <w:separator/>
      </w:r>
    </w:p>
  </w:footnote>
  <w:footnote w:type="continuationSeparator" w:id="0">
    <w:p w:rsidR="00AD1864" w:rsidRDefault="00AD1864" w:rsidP="00AD18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D1864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AD1864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864"/>
    <w:rsid w:val="00A62FCB"/>
    <w:rsid w:val="00AD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DB246A"/>
  <w15:chartTrackingRefBased/>
  <w15:docId w15:val="{B9C7A8ED-5869-47F2-B41E-7E7B35CD2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D18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D1864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AD1864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AD1864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D1864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D1864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AD1864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D186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AD1864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AD1864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AD1864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D186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D186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AD1864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AD1864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AD1864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AD1864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AD186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D1864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D186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D186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2077</Words>
  <Characters>11843</Characters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2024-02-22T15:55:00Z</dcterms:created>
  <dcterms:modified xsi:type="dcterms:W3CDTF">2024-02-22T15:56:00Z</dcterms:modified>
</cp:coreProperties>
</file>